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2E" w:rsidRPr="00D37038" w:rsidRDefault="00F60912" w:rsidP="00965FD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7038">
        <w:rPr>
          <w:rFonts w:ascii="Times New Roman" w:hAnsi="Times New Roman" w:cs="Times New Roman"/>
          <w:b/>
          <w:sz w:val="44"/>
          <w:szCs w:val="44"/>
        </w:rPr>
        <w:t xml:space="preserve">Pracovní sešity pro </w:t>
      </w:r>
      <w:r w:rsidR="002918BB">
        <w:rPr>
          <w:rFonts w:ascii="Times New Roman" w:hAnsi="Times New Roman" w:cs="Times New Roman"/>
          <w:b/>
          <w:sz w:val="44"/>
          <w:szCs w:val="44"/>
        </w:rPr>
        <w:t>7</w:t>
      </w:r>
      <w:r w:rsidRPr="00D37038">
        <w:rPr>
          <w:rFonts w:ascii="Times New Roman" w:hAnsi="Times New Roman" w:cs="Times New Roman"/>
          <w:b/>
          <w:sz w:val="44"/>
          <w:szCs w:val="44"/>
        </w:rPr>
        <w:t>. ročník</w:t>
      </w:r>
      <w:r w:rsidR="00AE1702">
        <w:rPr>
          <w:rFonts w:ascii="Times New Roman" w:hAnsi="Times New Roman" w:cs="Times New Roman"/>
          <w:b/>
          <w:sz w:val="44"/>
          <w:szCs w:val="44"/>
        </w:rPr>
        <w:t xml:space="preserve"> 2025/2026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5EBE" w:rsidTr="001B171A">
        <w:tc>
          <w:tcPr>
            <w:tcW w:w="10456" w:type="dxa"/>
          </w:tcPr>
          <w:p w:rsidR="00975EBE" w:rsidRDefault="00975EBE" w:rsidP="001B171A">
            <w:pPr>
              <w:tabs>
                <w:tab w:val="center" w:pos="5120"/>
                <w:tab w:val="right" w:pos="1024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  <w:r w:rsidRPr="00BF2ECC">
              <w:rPr>
                <w:noProof/>
                <w:lang w:eastAsia="cs-CZ"/>
              </w:rPr>
              <w:drawing>
                <wp:inline distT="0" distB="0" distL="0" distR="0" wp14:anchorId="1DD271B0" wp14:editId="2D6022D0">
                  <wp:extent cx="1314635" cy="1900362"/>
                  <wp:effectExtent l="0" t="0" r="0" b="508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775" cy="192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 </w:t>
            </w:r>
            <w:r w:rsidRPr="00BF2ECC">
              <w:rPr>
                <w:noProof/>
                <w:lang w:eastAsia="cs-CZ"/>
              </w:rPr>
              <w:drawing>
                <wp:inline distT="0" distB="0" distL="0" distR="0" wp14:anchorId="6B48B428" wp14:editId="5F34570B">
                  <wp:extent cx="1315968" cy="1900362"/>
                  <wp:effectExtent l="0" t="0" r="0" b="508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97" cy="1947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  </w:t>
            </w:r>
            <w:r w:rsidRPr="00BF2ECC">
              <w:rPr>
                <w:noProof/>
                <w:lang w:eastAsia="cs-CZ"/>
              </w:rPr>
              <w:drawing>
                <wp:inline distT="0" distB="0" distL="0" distR="0" wp14:anchorId="3C0F93AE" wp14:editId="3CA16090">
                  <wp:extent cx="1327651" cy="1900362"/>
                  <wp:effectExtent l="0" t="0" r="6350" b="508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20" cy="195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    </w:t>
            </w:r>
            <w:r>
              <w:rPr>
                <w:sz w:val="32"/>
                <w:szCs w:val="32"/>
              </w:rPr>
              <w:tab/>
            </w:r>
          </w:p>
        </w:tc>
      </w:tr>
      <w:tr w:rsidR="00975EBE" w:rsidTr="001B171A">
        <w:tc>
          <w:tcPr>
            <w:tcW w:w="10456" w:type="dxa"/>
          </w:tcPr>
          <w:p w:rsidR="00975EBE" w:rsidRDefault="0093735A" w:rsidP="0093735A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 nutné koupit 2. vydání pracovního sešitu</w:t>
            </w:r>
            <w:r w:rsidR="00C57235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do matematiky</w:t>
            </w:r>
          </w:p>
        </w:tc>
      </w:tr>
      <w:tr w:rsidR="00975EBE" w:rsidTr="001B171A">
        <w:tc>
          <w:tcPr>
            <w:tcW w:w="10456" w:type="dxa"/>
          </w:tcPr>
          <w:p w:rsidR="00975EBE" w:rsidRPr="007C3004" w:rsidRDefault="00DE6EED" w:rsidP="007C3004">
            <w:pPr>
              <w:pStyle w:val="Normlnweb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B42E57F" wp14:editId="206AEB7E">
                  <wp:extent cx="1252763" cy="1773141"/>
                  <wp:effectExtent l="0" t="0" r="508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941" cy="180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</w:t>
            </w:r>
            <w:r w:rsidR="00975EBE">
              <w:rPr>
                <w:noProof/>
              </w:rPr>
              <w:drawing>
                <wp:inline distT="0" distB="0" distL="0" distR="0" wp14:anchorId="256B9923">
                  <wp:extent cx="1246544" cy="1765190"/>
                  <wp:effectExtent l="0" t="0" r="0" b="6985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7" r="4368" b="1827"/>
                          <a:stretch/>
                        </pic:blipFill>
                        <pic:spPr bwMode="auto">
                          <a:xfrm>
                            <a:off x="0" y="0"/>
                            <a:ext cx="1260722" cy="178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    </w:t>
            </w:r>
            <w:r w:rsidR="007C3004">
              <w:rPr>
                <w:noProof/>
              </w:rPr>
              <w:drawing>
                <wp:inline distT="0" distB="0" distL="0" distR="0">
                  <wp:extent cx="1203960" cy="1791359"/>
                  <wp:effectExtent l="0" t="0" r="0" b="0"/>
                  <wp:docPr id="3" name="Obrázek 3" descr="C:\Users\učitel\Downloads\05cb46e3-e6ea-40ed-a76c-08612718da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čitel\Downloads\05cb46e3-e6ea-40ed-a76c-08612718da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92" cy="181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975EBE" w:rsidTr="001B171A">
        <w:tc>
          <w:tcPr>
            <w:tcW w:w="10456" w:type="dxa"/>
          </w:tcPr>
          <w:p w:rsidR="00975EBE" w:rsidRDefault="00975EBE" w:rsidP="001B171A">
            <w:pPr>
              <w:jc w:val="center"/>
              <w:rPr>
                <w:noProof/>
              </w:rPr>
            </w:pPr>
          </w:p>
        </w:tc>
      </w:tr>
      <w:tr w:rsidR="00975EBE" w:rsidTr="001B171A">
        <w:tc>
          <w:tcPr>
            <w:tcW w:w="10456" w:type="dxa"/>
          </w:tcPr>
          <w:p w:rsidR="00975EBE" w:rsidRDefault="00B532DD" w:rsidP="001B171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65ED069" wp14:editId="6E6E1340">
                  <wp:extent cx="1345924" cy="1893739"/>
                  <wp:effectExtent l="0" t="0" r="6985" b="0"/>
                  <wp:docPr id="32" name="Obrázek 32" descr="C:\Users\sedlak\AppData\Local\Microsoft\Windows\INetCache\Content.MSO\2D9785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dlak\AppData\Local\Microsoft\Windows\INetCache\Content.MSO\2D9785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937" cy="193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</w:t>
            </w:r>
            <w:r w:rsidR="00975EBE">
              <w:rPr>
                <w:sz w:val="32"/>
                <w:szCs w:val="32"/>
              </w:rPr>
              <w:t xml:space="preserve"> </w:t>
            </w:r>
            <w:r>
              <w:rPr>
                <w:noProof/>
                <w:lang w:eastAsia="cs-CZ"/>
              </w:rPr>
              <w:drawing>
                <wp:inline distT="0" distB="0" distL="0" distR="0" wp14:anchorId="722E86D4" wp14:editId="7DF76354">
                  <wp:extent cx="1322257" cy="1860605"/>
                  <wp:effectExtent l="0" t="0" r="0" b="6350"/>
                  <wp:docPr id="33" name="Obrázek 33" descr="C:\Users\sedlak\AppData\Local\Microsoft\Windows\INetCache\Content.MSO\15B8BED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dlak\AppData\Local\Microsoft\Windows\INetCache\Content.MSO\15B8BED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53" cy="191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5EBE">
              <w:rPr>
                <w:sz w:val="32"/>
                <w:szCs w:val="32"/>
              </w:rPr>
              <w:t xml:space="preserve">    </w:t>
            </w:r>
            <w:r w:rsidRPr="00AE170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13A30B" wp14:editId="3662B9E8">
                  <wp:extent cx="1343771" cy="1886367"/>
                  <wp:effectExtent l="0" t="0" r="8890" b="0"/>
                  <wp:docPr id="36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98" cy="1901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747C">
              <w:rPr>
                <w:sz w:val="32"/>
                <w:szCs w:val="32"/>
              </w:rPr>
              <w:t xml:space="preserve">    </w:t>
            </w:r>
            <w:r w:rsidR="00B9747C">
              <w:rPr>
                <w:noProof/>
                <w:lang w:eastAsia="cs-CZ"/>
              </w:rPr>
              <w:drawing>
                <wp:inline distT="0" distB="0" distL="0" distR="0" wp14:anchorId="3A442CFB" wp14:editId="647E7F29">
                  <wp:extent cx="1341455" cy="1896052"/>
                  <wp:effectExtent l="0" t="0" r="0" b="9525"/>
                  <wp:docPr id="1" name="Obrázek 1" descr="Hravý dějepis 7 – učeb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Hravý dějepis 7 – učebn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577" cy="195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EBE" w:rsidTr="001B171A">
        <w:tc>
          <w:tcPr>
            <w:tcW w:w="10456" w:type="dxa"/>
          </w:tcPr>
          <w:p w:rsidR="00975EBE" w:rsidRDefault="00975EBE" w:rsidP="001B171A">
            <w:pPr>
              <w:jc w:val="center"/>
              <w:rPr>
                <w:noProof/>
                <w:lang w:eastAsia="cs-CZ"/>
              </w:rPr>
            </w:pPr>
          </w:p>
        </w:tc>
      </w:tr>
      <w:tr w:rsidR="00975EBE" w:rsidTr="001B171A">
        <w:tc>
          <w:tcPr>
            <w:tcW w:w="10456" w:type="dxa"/>
          </w:tcPr>
          <w:p w:rsidR="00975EBE" w:rsidRDefault="00B532DD" w:rsidP="001B171A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8451A77" wp14:editId="3E154749">
                  <wp:extent cx="1322249" cy="1828800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105" cy="1852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</w:t>
            </w:r>
            <w:r>
              <w:rPr>
                <w:noProof/>
                <w:lang w:eastAsia="cs-CZ"/>
              </w:rPr>
              <w:drawing>
                <wp:inline distT="0" distB="0" distL="0" distR="0" wp14:anchorId="3A4AB85D" wp14:editId="5F8F9A94">
                  <wp:extent cx="1297862" cy="1821406"/>
                  <wp:effectExtent l="0" t="0" r="0" b="762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93" cy="1878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</w:t>
            </w:r>
            <w:r w:rsidR="008C23FD">
              <w:rPr>
                <w:sz w:val="32"/>
                <w:szCs w:val="32"/>
              </w:rPr>
              <w:t xml:space="preserve">                       </w:t>
            </w:r>
            <w:r>
              <w:rPr>
                <w:sz w:val="32"/>
                <w:szCs w:val="32"/>
              </w:rPr>
              <w:t xml:space="preserve">  </w:t>
            </w:r>
            <w:r w:rsidR="008C23FD" w:rsidRPr="00BD60A9">
              <w:rPr>
                <w:noProof/>
                <w:sz w:val="32"/>
                <w:szCs w:val="32"/>
              </w:rPr>
              <w:drawing>
                <wp:inline distT="0" distB="0" distL="0" distR="0" wp14:anchorId="7CF7E8CE" wp14:editId="4DAB1ECC">
                  <wp:extent cx="1280718" cy="1836751"/>
                  <wp:effectExtent l="0" t="0" r="0" b="0"/>
                  <wp:docPr id="37" name="Obráze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888" cy="1858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2"/>
              </w:rPr>
              <w:t xml:space="preserve">        </w:t>
            </w:r>
          </w:p>
        </w:tc>
      </w:tr>
      <w:tr w:rsidR="00975EBE" w:rsidTr="00856975">
        <w:trPr>
          <w:trHeight w:val="1888"/>
        </w:trPr>
        <w:tc>
          <w:tcPr>
            <w:tcW w:w="10456" w:type="dxa"/>
          </w:tcPr>
          <w:p w:rsidR="00975EBE" w:rsidRDefault="00856975" w:rsidP="00C81D3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51A408" wp14:editId="6F0EADA1">
                      <wp:simplePos x="0" y="0"/>
                      <wp:positionH relativeFrom="column">
                        <wp:posOffset>842644</wp:posOffset>
                      </wp:positionH>
                      <wp:positionV relativeFrom="paragraph">
                        <wp:posOffset>133351</wp:posOffset>
                      </wp:positionV>
                      <wp:extent cx="1830705" cy="1022350"/>
                      <wp:effectExtent l="19050" t="400050" r="36195" b="44450"/>
                      <wp:wrapNone/>
                      <wp:docPr id="39" name="Řečová bublina: oválný bublinový popise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0705" cy="1022350"/>
                              </a:xfrm>
                              <a:prstGeom prst="wedgeEllipseCallout">
                                <a:avLst>
                                  <a:gd name="adj1" fmla="val 20643"/>
                                  <a:gd name="adj2" fmla="val -87431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87C" w:rsidRPr="00C81D3F" w:rsidRDefault="0009787C" w:rsidP="000978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pracovní sešit + písanka pro nácvik azbuky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1A40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Řečová bublina: oválný bublinový popisek 39" o:spid="_x0000_s1026" type="#_x0000_t63" style="position:absolute;left:0;text-align:left;margin-left:66.35pt;margin-top:10.5pt;width:144.15pt;height:8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" adj="15259,-8085" filled="f" strokecolor="#243f60 [1604]" strokeweight="2pt">
                      <v:textbox>
                        <w:txbxContent>
                          <w:p w:rsidR="0009787C" w:rsidRPr="00C81D3F" w:rsidRDefault="0009787C" w:rsidP="000978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pracovní sešit + písanka pro nácvik azbuky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7C8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58BD8" wp14:editId="0C62B31E">
                      <wp:simplePos x="0" y="0"/>
                      <wp:positionH relativeFrom="column">
                        <wp:posOffset>3347170</wp:posOffset>
                      </wp:positionH>
                      <wp:positionV relativeFrom="paragraph">
                        <wp:posOffset>66410</wp:posOffset>
                      </wp:positionV>
                      <wp:extent cx="2011680" cy="1089025"/>
                      <wp:effectExtent l="0" t="381000" r="26670" b="15875"/>
                      <wp:wrapNone/>
                      <wp:docPr id="38" name="Řečová bublina: oválný bublinový popis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1680" cy="1089025"/>
                              </a:xfrm>
                              <a:prstGeom prst="wedgeEllipseCallout">
                                <a:avLst>
                                  <a:gd name="adj1" fmla="val 49184"/>
                                  <a:gd name="adj2" fmla="val -83526"/>
                                </a:avLst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87C" w:rsidRPr="00C81D3F" w:rsidRDefault="0009787C" w:rsidP="000978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C81D3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ěti dostanou na začátku školního roku od </w:t>
                                  </w:r>
                                  <w:r w:rsidR="00B018A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p. učitelky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D58BD8" id="Řečová bublina: oválný bublinový popisek 38" o:spid="_x0000_s1027" type="#_x0000_t63" style="position:absolute;left:0;text-align:left;margin-left:263.55pt;margin-top:5.25pt;width:158.4pt;height:8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" adj="21424,-7242" filled="f" strokecolor="#243f60 [1604]" strokeweight="2pt">
                      <v:textbox>
                        <w:txbxContent>
                          <w:p w:rsidR="0009787C" w:rsidRPr="00C81D3F" w:rsidRDefault="0009787C" w:rsidP="000978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Pr="00C81D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ěti dostanou na začátku školního roku od </w:t>
                            </w:r>
                            <w:r w:rsidR="00B018A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p. učitelky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D3F">
              <w:rPr>
                <w:sz w:val="32"/>
                <w:szCs w:val="32"/>
              </w:rPr>
              <w:t xml:space="preserve">                            </w:t>
            </w:r>
          </w:p>
        </w:tc>
      </w:tr>
    </w:tbl>
    <w:p w:rsidR="007970EF" w:rsidRPr="00856975" w:rsidRDefault="007970EF" w:rsidP="0086479A">
      <w:pPr>
        <w:spacing w:after="0"/>
        <w:jc w:val="center"/>
        <w:rPr>
          <w:sz w:val="16"/>
          <w:szCs w:val="16"/>
        </w:rPr>
      </w:pPr>
    </w:p>
    <w:sectPr w:rsidR="007970EF" w:rsidRPr="00856975" w:rsidSect="004E4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2E"/>
    <w:rsid w:val="00000159"/>
    <w:rsid w:val="00035117"/>
    <w:rsid w:val="0009787C"/>
    <w:rsid w:val="000E6A43"/>
    <w:rsid w:val="000F2546"/>
    <w:rsid w:val="002918BB"/>
    <w:rsid w:val="002D74C8"/>
    <w:rsid w:val="002F23AD"/>
    <w:rsid w:val="003C0410"/>
    <w:rsid w:val="00430332"/>
    <w:rsid w:val="004767C8"/>
    <w:rsid w:val="004C5942"/>
    <w:rsid w:val="004E492E"/>
    <w:rsid w:val="005369A6"/>
    <w:rsid w:val="005C5D65"/>
    <w:rsid w:val="00660DC3"/>
    <w:rsid w:val="00675770"/>
    <w:rsid w:val="00687A44"/>
    <w:rsid w:val="00744A97"/>
    <w:rsid w:val="0076652A"/>
    <w:rsid w:val="007970EF"/>
    <w:rsid w:val="007C3004"/>
    <w:rsid w:val="008131F5"/>
    <w:rsid w:val="00856975"/>
    <w:rsid w:val="0086479A"/>
    <w:rsid w:val="00894A8D"/>
    <w:rsid w:val="008C23FD"/>
    <w:rsid w:val="008E2029"/>
    <w:rsid w:val="0093735A"/>
    <w:rsid w:val="00965FDC"/>
    <w:rsid w:val="00975EBE"/>
    <w:rsid w:val="009B6451"/>
    <w:rsid w:val="009C2A71"/>
    <w:rsid w:val="00A42401"/>
    <w:rsid w:val="00A612E8"/>
    <w:rsid w:val="00A84385"/>
    <w:rsid w:val="00AE1702"/>
    <w:rsid w:val="00B018AD"/>
    <w:rsid w:val="00B532DD"/>
    <w:rsid w:val="00B9747C"/>
    <w:rsid w:val="00BA289B"/>
    <w:rsid w:val="00BD60A9"/>
    <w:rsid w:val="00BF2ECC"/>
    <w:rsid w:val="00C57235"/>
    <w:rsid w:val="00C763CE"/>
    <w:rsid w:val="00C81D3F"/>
    <w:rsid w:val="00C921A3"/>
    <w:rsid w:val="00CB1DBD"/>
    <w:rsid w:val="00CE43CC"/>
    <w:rsid w:val="00CF44FB"/>
    <w:rsid w:val="00D21695"/>
    <w:rsid w:val="00D37038"/>
    <w:rsid w:val="00DD2245"/>
    <w:rsid w:val="00DE6990"/>
    <w:rsid w:val="00DE6EED"/>
    <w:rsid w:val="00E069C3"/>
    <w:rsid w:val="00E907D2"/>
    <w:rsid w:val="00EE63A7"/>
    <w:rsid w:val="00F508B2"/>
    <w:rsid w:val="00F60912"/>
    <w:rsid w:val="00F61F8B"/>
    <w:rsid w:val="00F64680"/>
    <w:rsid w:val="00FD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241C"/>
  <w15:docId w15:val="{51BCDEB8-2199-42DF-8D6D-0C279D60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92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C59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59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59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9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94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7C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Jiří</dc:creator>
  <cp:lastModifiedBy>učitel</cp:lastModifiedBy>
  <cp:revision>2</cp:revision>
  <cp:lastPrinted>2018-06-14T10:08:00Z</cp:lastPrinted>
  <dcterms:created xsi:type="dcterms:W3CDTF">2026-07-08T16:15:00Z</dcterms:created>
  <dcterms:modified xsi:type="dcterms:W3CDTF">2026-07-08T16:15:00Z</dcterms:modified>
</cp:coreProperties>
</file>