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03C" w:rsidRPr="00911398" w:rsidRDefault="00911398" w:rsidP="00911398">
      <w:pPr>
        <w:jc w:val="center"/>
        <w:rPr>
          <w:b/>
          <w:color w:val="0070C0"/>
          <w:sz w:val="36"/>
          <w:szCs w:val="36"/>
        </w:rPr>
      </w:pPr>
      <w:r w:rsidRPr="00911398">
        <w:rPr>
          <w:b/>
          <w:color w:val="0070C0"/>
          <w:sz w:val="36"/>
          <w:szCs w:val="36"/>
        </w:rPr>
        <w:t>ŽÁKOVSKÝ    PARLAMENT</w:t>
      </w:r>
    </w:p>
    <w:p w:rsidR="00911398" w:rsidRDefault="00911398" w:rsidP="00911398">
      <w:pPr>
        <w:jc w:val="center"/>
        <w:rPr>
          <w:b/>
          <w:color w:val="0070C0"/>
          <w:sz w:val="32"/>
          <w:szCs w:val="32"/>
        </w:rPr>
      </w:pPr>
      <w:r w:rsidRPr="00911398">
        <w:rPr>
          <w:b/>
          <w:color w:val="0070C0"/>
          <w:sz w:val="32"/>
          <w:szCs w:val="32"/>
        </w:rPr>
        <w:t>ZÁSTUPCI</w:t>
      </w:r>
      <w:r w:rsidR="005E2B1F">
        <w:rPr>
          <w:b/>
          <w:color w:val="0070C0"/>
          <w:sz w:val="32"/>
          <w:szCs w:val="32"/>
        </w:rPr>
        <w:t xml:space="preserve"> ve školní roce 2026/2027</w:t>
      </w:r>
    </w:p>
    <w:p w:rsidR="005E2B1F" w:rsidRPr="005E2B1F" w:rsidRDefault="005E2B1F" w:rsidP="005E2B1F">
      <w:pPr>
        <w:jc w:val="center"/>
        <w:rPr>
          <w:b/>
          <w:color w:val="C45911" w:themeColor="accent2" w:themeShade="BF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 </w:t>
      </w:r>
      <w:r w:rsidR="00911398">
        <w:rPr>
          <w:b/>
          <w:color w:val="0070C0"/>
          <w:sz w:val="32"/>
          <w:szCs w:val="32"/>
        </w:rPr>
        <w:t xml:space="preserve">4. třída: </w:t>
      </w:r>
      <w:r w:rsidRPr="005E2B1F">
        <w:rPr>
          <w:b/>
          <w:color w:val="C45911" w:themeColor="accent2" w:themeShade="BF"/>
          <w:sz w:val="32"/>
          <w:szCs w:val="32"/>
        </w:rPr>
        <w:t>Valérie Sedláková</w:t>
      </w:r>
    </w:p>
    <w:p w:rsidR="005E2B1F" w:rsidRPr="005E2B1F" w:rsidRDefault="005E2B1F" w:rsidP="005E2B1F">
      <w:pPr>
        <w:jc w:val="center"/>
        <w:rPr>
          <w:b/>
          <w:color w:val="C45911" w:themeColor="accent2" w:themeShade="BF"/>
          <w:sz w:val="32"/>
          <w:szCs w:val="32"/>
        </w:rPr>
      </w:pPr>
      <w:r>
        <w:rPr>
          <w:b/>
          <w:color w:val="C45911" w:themeColor="accent2" w:themeShade="BF"/>
          <w:sz w:val="32"/>
          <w:szCs w:val="32"/>
        </w:rPr>
        <w:t xml:space="preserve">       </w:t>
      </w:r>
      <w:r w:rsidRPr="005E2B1F">
        <w:rPr>
          <w:b/>
          <w:color w:val="C45911" w:themeColor="accent2" w:themeShade="BF"/>
          <w:sz w:val="32"/>
          <w:szCs w:val="32"/>
        </w:rPr>
        <w:t>David Ondra</w:t>
      </w:r>
    </w:p>
    <w:p w:rsidR="005E2B1F" w:rsidRPr="005E2B1F" w:rsidRDefault="005E2B1F" w:rsidP="005E2B1F">
      <w:pPr>
        <w:rPr>
          <w:b/>
          <w:color w:val="C45911" w:themeColor="accent2" w:themeShade="BF"/>
          <w:sz w:val="32"/>
          <w:szCs w:val="32"/>
        </w:rPr>
      </w:pPr>
      <w:r>
        <w:rPr>
          <w:b/>
          <w:color w:val="806000" w:themeColor="accent4" w:themeShade="80"/>
          <w:sz w:val="32"/>
          <w:szCs w:val="32"/>
        </w:rPr>
        <w:t xml:space="preserve">                                        </w:t>
      </w:r>
      <w:r w:rsidR="005755F5">
        <w:rPr>
          <w:b/>
          <w:color w:val="0070C0"/>
          <w:sz w:val="32"/>
          <w:szCs w:val="32"/>
        </w:rPr>
        <w:t>5. třída:</w:t>
      </w:r>
      <w:r w:rsidR="00911398">
        <w:rPr>
          <w:b/>
          <w:color w:val="0070C0"/>
          <w:sz w:val="32"/>
          <w:szCs w:val="32"/>
        </w:rPr>
        <w:t xml:space="preserve"> </w:t>
      </w:r>
      <w:r w:rsidRPr="005E2B1F">
        <w:rPr>
          <w:b/>
          <w:color w:val="C45911" w:themeColor="accent2" w:themeShade="BF"/>
          <w:sz w:val="32"/>
          <w:szCs w:val="32"/>
        </w:rPr>
        <w:t>Eda Toman</w:t>
      </w:r>
      <w:bookmarkStart w:id="0" w:name="_GoBack"/>
      <w:bookmarkEnd w:id="0"/>
    </w:p>
    <w:p w:rsidR="005E2B1F" w:rsidRPr="00911398" w:rsidRDefault="005E2B1F" w:rsidP="005E2B1F">
      <w:pPr>
        <w:jc w:val="center"/>
        <w:rPr>
          <w:b/>
          <w:color w:val="806000" w:themeColor="accent4" w:themeShade="80"/>
          <w:sz w:val="32"/>
          <w:szCs w:val="32"/>
        </w:rPr>
      </w:pPr>
      <w:r w:rsidRPr="005E2B1F">
        <w:rPr>
          <w:b/>
          <w:color w:val="C45911" w:themeColor="accent2" w:themeShade="BF"/>
          <w:sz w:val="32"/>
          <w:szCs w:val="32"/>
        </w:rPr>
        <w:t xml:space="preserve">            Viola Forstová</w:t>
      </w:r>
    </w:p>
    <w:p w:rsidR="005755F5" w:rsidRPr="005755F5" w:rsidRDefault="005755F5" w:rsidP="005E2B1F">
      <w:pPr>
        <w:rPr>
          <w:b/>
          <w:color w:val="806000" w:themeColor="accent4" w:themeShade="80"/>
          <w:sz w:val="32"/>
          <w:szCs w:val="32"/>
        </w:rPr>
      </w:pPr>
    </w:p>
    <w:p w:rsidR="00911398" w:rsidRDefault="00911398" w:rsidP="00911398">
      <w:pPr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Zástupci informují o akcích, které pořádá ŽÁKOVSKÝ PARLAMENT.</w:t>
      </w:r>
    </w:p>
    <w:p w:rsidR="00911398" w:rsidRDefault="00911398" w:rsidP="00911398">
      <w:pPr>
        <w:jc w:val="center"/>
        <w:rPr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Schůzky ŽP se konají 1x za 14 dní na ZŠ Švermova.</w:t>
      </w:r>
    </w:p>
    <w:p w:rsidR="00911398" w:rsidRPr="00911398" w:rsidRDefault="00F04C6C" w:rsidP="00911398">
      <w:pPr>
        <w:jc w:val="center"/>
        <w:rPr>
          <w:b/>
          <w:color w:val="0070C0"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760720" cy="4070909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1398" w:rsidRPr="00911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98"/>
    <w:rsid w:val="005755F5"/>
    <w:rsid w:val="005E2B1F"/>
    <w:rsid w:val="00911398"/>
    <w:rsid w:val="00CE003C"/>
    <w:rsid w:val="00F0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61794-BA6B-4795-870A-99FD9626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OLŠIAKOVÁ</dc:creator>
  <cp:keywords/>
  <dc:description/>
  <cp:lastModifiedBy>ucitel</cp:lastModifiedBy>
  <cp:revision>2</cp:revision>
  <cp:lastPrinted>2024-09-17T14:35:00Z</cp:lastPrinted>
  <dcterms:created xsi:type="dcterms:W3CDTF">2026-09-17T13:01:00Z</dcterms:created>
  <dcterms:modified xsi:type="dcterms:W3CDTF">2026-09-17T13:01:00Z</dcterms:modified>
</cp:coreProperties>
</file>