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63" w:rsidRDefault="00554CA6">
      <w:pPr>
        <w:spacing w:after="0"/>
        <w:ind w:right="57"/>
        <w:jc w:val="center"/>
      </w:pPr>
      <w: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0</wp:posOffset>
            </wp:positionV>
            <wp:extent cx="1572260" cy="144843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0</wp:posOffset>
            </wp:positionV>
            <wp:extent cx="1504315" cy="1513840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363" w:rsidRDefault="00554CA6">
      <w:pPr>
        <w:spacing w:after="3" w:line="252" w:lineRule="auto"/>
        <w:ind w:right="57"/>
        <w:rPr>
          <w:rFonts w:ascii="Belwe Lt BT" w:hAnsi="Belwe Lt BT"/>
          <w:b/>
          <w:i/>
          <w:color w:val="0070C0"/>
        </w:rPr>
      </w:pPr>
      <w:r>
        <w:rPr>
          <w:rFonts w:ascii="Belwe Lt BT" w:hAnsi="Belwe Lt BT"/>
          <w:b/>
          <w:i/>
          <w:color w:val="0070C0"/>
        </w:rPr>
        <w:t xml:space="preserve">         </w:t>
      </w:r>
      <w:r w:rsidR="006251EF">
        <w:rPr>
          <w:rFonts w:ascii="Belwe Lt BT" w:hAnsi="Belwe Lt BT"/>
          <w:b/>
          <w:i/>
          <w:color w:val="0070C0"/>
        </w:rPr>
        <w:t xml:space="preserve">    </w:t>
      </w:r>
      <w:r>
        <w:rPr>
          <w:rFonts w:ascii="Belwe Lt BT" w:hAnsi="Belwe Lt BT"/>
          <w:b/>
          <w:i/>
          <w:color w:val="0070C0"/>
        </w:rPr>
        <w:t>Základní škola Ž</w:t>
      </w:r>
      <w:r>
        <w:rPr>
          <w:rFonts w:ascii="Cambria" w:hAnsi="Cambria" w:cs="Cambria"/>
          <w:b/>
          <w:i/>
          <w:color w:val="0070C0"/>
        </w:rPr>
        <w:t>ď</w:t>
      </w:r>
      <w:r>
        <w:rPr>
          <w:rFonts w:ascii="Belwe Lt BT" w:hAnsi="Belwe Lt BT" w:cs="Belwe Lt BT"/>
          <w:b/>
          <w:i/>
          <w:color w:val="0070C0"/>
        </w:rPr>
        <w:t>á</w:t>
      </w:r>
      <w:r>
        <w:rPr>
          <w:rFonts w:ascii="Belwe Lt BT" w:hAnsi="Belwe Lt BT"/>
          <w:b/>
          <w:i/>
          <w:color w:val="0070C0"/>
        </w:rPr>
        <w:t>r nad S</w:t>
      </w:r>
      <w:r>
        <w:rPr>
          <w:rFonts w:ascii="Belwe Lt BT" w:hAnsi="Belwe Lt BT" w:cs="Belwe Lt BT"/>
          <w:b/>
          <w:i/>
          <w:color w:val="0070C0"/>
        </w:rPr>
        <w:t>á</w:t>
      </w:r>
      <w:r>
        <w:rPr>
          <w:rFonts w:ascii="Belwe Lt BT" w:hAnsi="Belwe Lt BT"/>
          <w:b/>
          <w:i/>
          <w:color w:val="0070C0"/>
        </w:rPr>
        <w:t>zavou,</w:t>
      </w:r>
    </w:p>
    <w:p w:rsidR="00146363" w:rsidRDefault="006251EF">
      <w:pPr>
        <w:spacing w:after="3" w:line="252" w:lineRule="auto"/>
        <w:ind w:left="-6" w:right="42" w:hanging="10"/>
        <w:jc w:val="center"/>
        <w:rPr>
          <w:rFonts w:ascii="Belwe Lt BT" w:hAnsi="Belwe Lt BT"/>
          <w:b/>
          <w:i/>
          <w:color w:val="0070C0"/>
        </w:rPr>
      </w:pPr>
      <w:r>
        <w:rPr>
          <w:rFonts w:ascii="Belwe Lt BT" w:hAnsi="Belwe Lt BT"/>
          <w:b/>
          <w:i/>
          <w:color w:val="0070C0"/>
        </w:rPr>
        <w:t xml:space="preserve">    </w:t>
      </w:r>
      <w:r w:rsidR="00554CA6">
        <w:rPr>
          <w:rFonts w:ascii="Belwe Lt BT" w:hAnsi="Belwe Lt BT"/>
          <w:b/>
          <w:i/>
          <w:color w:val="0070C0"/>
        </w:rPr>
        <w:t>Švermova 4</w:t>
      </w:r>
    </w:p>
    <w:p w:rsidR="00146363" w:rsidRDefault="00554CA6">
      <w:pPr>
        <w:spacing w:after="0"/>
        <w:ind w:right="57"/>
        <w:jc w:val="center"/>
        <w:rPr>
          <w:rFonts w:ascii="Belwe Lt BT" w:hAnsi="Belwe Lt BT"/>
          <w:b/>
          <w:i/>
          <w:color w:val="0070C0"/>
        </w:rPr>
      </w:pPr>
      <w:r>
        <w:rPr>
          <w:rFonts w:ascii="Belwe Lt BT" w:hAnsi="Belwe Lt BT"/>
          <w:b/>
          <w:i/>
          <w:color w:val="0070C0"/>
        </w:rPr>
        <w:t>a</w:t>
      </w:r>
    </w:p>
    <w:p w:rsidR="00146363" w:rsidRDefault="00554CA6">
      <w:pPr>
        <w:spacing w:after="153" w:line="252" w:lineRule="auto"/>
        <w:ind w:right="57"/>
        <w:jc w:val="center"/>
        <w:rPr>
          <w:rFonts w:ascii="Belwe Lt BT" w:hAnsi="Belwe Lt BT"/>
          <w:b/>
          <w:i/>
          <w:color w:val="0070C0"/>
        </w:rPr>
      </w:pPr>
      <w:r>
        <w:rPr>
          <w:rFonts w:ascii="Belwe Lt BT" w:hAnsi="Belwe Lt BT"/>
          <w:b/>
          <w:i/>
          <w:color w:val="0070C0"/>
        </w:rPr>
        <w:t>Základní škola a mate</w:t>
      </w:r>
      <w:r>
        <w:rPr>
          <w:rFonts w:ascii="Cambria" w:hAnsi="Cambria" w:cs="Cambria"/>
          <w:b/>
          <w:i/>
          <w:color w:val="0070C0"/>
        </w:rPr>
        <w:t>ř</w:t>
      </w:r>
      <w:r>
        <w:rPr>
          <w:rFonts w:ascii="Belwe Lt BT" w:hAnsi="Belwe Lt BT"/>
          <w:b/>
          <w:i/>
          <w:color w:val="0070C0"/>
        </w:rPr>
        <w:t>sk</w:t>
      </w:r>
      <w:r>
        <w:rPr>
          <w:rFonts w:ascii="Belwe Lt BT" w:hAnsi="Belwe Lt BT" w:cs="Belwe Lt BT"/>
          <w:b/>
          <w:i/>
          <w:color w:val="0070C0"/>
        </w:rPr>
        <w:t>á</w:t>
      </w:r>
      <w:r>
        <w:rPr>
          <w:rFonts w:ascii="Belwe Lt BT" w:hAnsi="Belwe Lt BT"/>
          <w:b/>
          <w:i/>
          <w:color w:val="0070C0"/>
        </w:rPr>
        <w:t xml:space="preserve"> </w:t>
      </w:r>
      <w:r>
        <w:rPr>
          <w:rFonts w:ascii="Belwe Lt BT" w:hAnsi="Belwe Lt BT" w:cs="Belwe Lt BT"/>
          <w:b/>
          <w:i/>
          <w:color w:val="0070C0"/>
        </w:rPr>
        <w:t>š</w:t>
      </w:r>
      <w:r>
        <w:rPr>
          <w:rFonts w:ascii="Belwe Lt BT" w:hAnsi="Belwe Lt BT"/>
          <w:b/>
          <w:i/>
          <w:color w:val="0070C0"/>
        </w:rPr>
        <w:t>kola</w:t>
      </w:r>
    </w:p>
    <w:p w:rsidR="00146363" w:rsidRDefault="00554CA6">
      <w:pPr>
        <w:tabs>
          <w:tab w:val="center" w:pos="2371"/>
          <w:tab w:val="center" w:pos="4517"/>
        </w:tabs>
        <w:spacing w:after="432"/>
        <w:jc w:val="center"/>
        <w:rPr>
          <w:rFonts w:ascii="Belwe Lt BT" w:hAnsi="Belwe Lt BT"/>
          <w:b/>
          <w:i/>
          <w:color w:val="0070C0"/>
        </w:rPr>
      </w:pPr>
      <w:r>
        <w:rPr>
          <w:rFonts w:ascii="Belwe Lt BT" w:hAnsi="Belwe Lt BT"/>
          <w:b/>
          <w:i/>
          <w:color w:val="0070C0"/>
        </w:rPr>
        <w:t>Dobronín</w:t>
      </w:r>
    </w:p>
    <w:p w:rsidR="00146363" w:rsidRDefault="00554CA6">
      <w:pPr>
        <w:spacing w:after="73"/>
        <w:ind w:left="5"/>
        <w:rPr>
          <w:rFonts w:ascii="Belwe Lt BT" w:hAnsi="Belwe Lt BT"/>
        </w:rPr>
      </w:pPr>
      <w:r>
        <w:rPr>
          <w:rFonts w:ascii="Belwe Lt BT" w:hAnsi="Belwe Lt BT"/>
        </w:rPr>
        <w:t xml:space="preserve"> </w:t>
      </w:r>
    </w:p>
    <w:p w:rsidR="00146363" w:rsidRDefault="00554CA6">
      <w:pPr>
        <w:spacing w:after="260"/>
        <w:ind w:right="44"/>
        <w:jc w:val="center"/>
        <w:rPr>
          <w:rFonts w:ascii="Belwe Lt BT" w:hAnsi="Belwe Lt BT"/>
          <w:b/>
          <w:i/>
          <w:color w:val="0070C0"/>
          <w:sz w:val="28"/>
        </w:rPr>
      </w:pPr>
      <w:r>
        <w:rPr>
          <w:rFonts w:ascii="Belwe Lt BT" w:hAnsi="Belwe Lt BT"/>
          <w:b/>
          <w:i/>
          <w:color w:val="0070C0"/>
          <w:sz w:val="28"/>
        </w:rPr>
        <w:t>zvou všechny zájemce ze ZŠ i SŠ na</w:t>
      </w:r>
    </w:p>
    <w:p w:rsidR="00146363" w:rsidRDefault="009454E3" w:rsidP="009454E3">
      <w:pPr>
        <w:pStyle w:val="Nadpis1"/>
        <w:ind w:left="360"/>
        <w:jc w:val="center"/>
        <w:rPr>
          <w:rFonts w:ascii="Cambria" w:hAnsi="Cambria" w:cs="Cambria"/>
        </w:rPr>
      </w:pPr>
      <w:r>
        <w:rPr>
          <w:rFonts w:ascii="Belwe Lt BT" w:hAnsi="Belwe Lt BT"/>
        </w:rPr>
        <w:t>9.</w:t>
      </w:r>
      <w:r w:rsidR="00554CA6">
        <w:rPr>
          <w:rFonts w:ascii="Belwe Lt BT" w:hAnsi="Belwe Lt BT"/>
        </w:rPr>
        <w:t>krajské setkání školních parlament</w:t>
      </w:r>
      <w:r w:rsidR="00554CA6">
        <w:rPr>
          <w:rFonts w:ascii="Cambria" w:hAnsi="Cambria" w:cs="Cambria"/>
        </w:rPr>
        <w:t>ů</w:t>
      </w:r>
    </w:p>
    <w:p w:rsidR="00146363" w:rsidRDefault="00554CA6">
      <w:pPr>
        <w:pStyle w:val="Nadpis2"/>
        <w:ind w:left="421" w:right="0"/>
        <w:jc w:val="center"/>
        <w:rPr>
          <w:rFonts w:ascii="Belwe Lt BT" w:hAnsi="Belwe Lt BT"/>
        </w:rPr>
      </w:pPr>
      <w:r>
        <w:rPr>
          <w:rFonts w:ascii="Belwe Lt BT" w:hAnsi="Belwe Lt BT"/>
        </w:rPr>
        <w:t xml:space="preserve">pod záštitou hejtmana Mgr. </w:t>
      </w:r>
      <w:proofErr w:type="spellStart"/>
      <w:r>
        <w:rPr>
          <w:rFonts w:ascii="Belwe Lt BT" w:hAnsi="Belwe Lt BT"/>
        </w:rPr>
        <w:t>Schreka</w:t>
      </w:r>
      <w:proofErr w:type="spellEnd"/>
      <w:r>
        <w:rPr>
          <w:rFonts w:ascii="Belwe Lt BT" w:hAnsi="Belwe Lt BT"/>
        </w:rPr>
        <w:t xml:space="preserve"> Vít</w:t>
      </w:r>
      <w:r>
        <w:rPr>
          <w:rFonts w:ascii="Cambria" w:hAnsi="Cambria" w:cs="Cambria"/>
        </w:rPr>
        <w:t>ě</w:t>
      </w:r>
      <w:r>
        <w:rPr>
          <w:rFonts w:ascii="Belwe Lt BT" w:hAnsi="Belwe Lt BT"/>
        </w:rPr>
        <w:t>zslava, MBA.</w:t>
      </w:r>
    </w:p>
    <w:p w:rsidR="00146363" w:rsidRDefault="00146363">
      <w:pPr>
        <w:spacing w:after="181"/>
        <w:ind w:left="49"/>
        <w:jc w:val="center"/>
        <w:rPr>
          <w:rFonts w:ascii="Belwe Lt BT" w:hAnsi="Belwe Lt BT"/>
        </w:rPr>
      </w:pPr>
    </w:p>
    <w:p w:rsidR="00146363" w:rsidRDefault="00554CA6">
      <w:pPr>
        <w:spacing w:after="216"/>
        <w:ind w:left="10" w:right="48" w:hanging="10"/>
        <w:jc w:val="center"/>
        <w:rPr>
          <w:rFonts w:ascii="Belwe Lt BT" w:hAnsi="Belwe Lt BT"/>
          <w:b/>
          <w:i/>
          <w:sz w:val="28"/>
        </w:rPr>
      </w:pPr>
      <w:r>
        <w:rPr>
          <w:rFonts w:ascii="Belwe Lt BT" w:hAnsi="Belwe Lt BT"/>
          <w:b/>
          <w:i/>
          <w:sz w:val="28"/>
        </w:rPr>
        <w:t>Setkání se koná</w:t>
      </w:r>
    </w:p>
    <w:p w:rsidR="00146363" w:rsidRDefault="00554CA6">
      <w:pPr>
        <w:spacing w:after="183"/>
        <w:ind w:right="53"/>
        <w:jc w:val="center"/>
        <w:rPr>
          <w:rFonts w:ascii="Belwe Lt BT" w:hAnsi="Belwe Lt BT"/>
          <w:b/>
          <w:i/>
          <w:color w:val="0070C0"/>
          <w:sz w:val="32"/>
        </w:rPr>
      </w:pPr>
      <w:r>
        <w:rPr>
          <w:rFonts w:ascii="Belwe Lt BT" w:hAnsi="Belwe Lt BT"/>
          <w:b/>
          <w:i/>
          <w:color w:val="0070C0"/>
          <w:sz w:val="32"/>
        </w:rPr>
        <w:t>ve st</w:t>
      </w:r>
      <w:r>
        <w:rPr>
          <w:rFonts w:ascii="Cambria" w:hAnsi="Cambria" w:cs="Cambria"/>
          <w:b/>
          <w:i/>
          <w:color w:val="0070C0"/>
          <w:sz w:val="32"/>
        </w:rPr>
        <w:t>ř</w:t>
      </w:r>
      <w:r>
        <w:rPr>
          <w:rFonts w:ascii="Belwe Lt BT" w:hAnsi="Belwe Lt BT"/>
          <w:b/>
          <w:i/>
          <w:color w:val="0070C0"/>
          <w:sz w:val="32"/>
        </w:rPr>
        <w:t xml:space="preserve">edu </w:t>
      </w:r>
      <w:r w:rsidR="009454E3">
        <w:rPr>
          <w:rFonts w:ascii="Belwe Lt BT" w:hAnsi="Belwe Lt BT"/>
          <w:b/>
          <w:i/>
          <w:color w:val="0070C0"/>
          <w:sz w:val="32"/>
        </w:rPr>
        <w:t>5</w:t>
      </w:r>
      <w:r>
        <w:rPr>
          <w:rFonts w:ascii="Belwe Lt BT" w:hAnsi="Belwe Lt BT"/>
          <w:b/>
          <w:i/>
          <w:color w:val="0070C0"/>
          <w:sz w:val="32"/>
        </w:rPr>
        <w:t>.</w:t>
      </w:r>
      <w:r w:rsidR="009454E3">
        <w:rPr>
          <w:rFonts w:ascii="Belwe Lt BT" w:hAnsi="Belwe Lt BT"/>
          <w:b/>
          <w:i/>
          <w:color w:val="0070C0"/>
          <w:sz w:val="32"/>
        </w:rPr>
        <w:t xml:space="preserve"> </w:t>
      </w:r>
      <w:r>
        <w:rPr>
          <w:rFonts w:ascii="Belwe Lt BT" w:hAnsi="Belwe Lt BT" w:cs="Belwe Lt BT"/>
          <w:b/>
          <w:i/>
          <w:color w:val="0070C0"/>
          <w:sz w:val="32"/>
        </w:rPr>
        <w:t>č</w:t>
      </w:r>
      <w:r>
        <w:rPr>
          <w:rFonts w:ascii="Belwe Lt BT" w:hAnsi="Belwe Lt BT"/>
          <w:b/>
          <w:i/>
          <w:color w:val="0070C0"/>
          <w:sz w:val="32"/>
        </w:rPr>
        <w:t>ervna 202</w:t>
      </w:r>
      <w:r w:rsidR="009454E3">
        <w:rPr>
          <w:rFonts w:ascii="Belwe Lt BT" w:hAnsi="Belwe Lt BT"/>
          <w:b/>
          <w:i/>
          <w:color w:val="0070C0"/>
          <w:sz w:val="32"/>
        </w:rPr>
        <w:t>4</w:t>
      </w:r>
      <w:r>
        <w:rPr>
          <w:rFonts w:ascii="Belwe Lt BT" w:hAnsi="Belwe Lt BT"/>
          <w:b/>
          <w:i/>
          <w:color w:val="0070C0"/>
          <w:sz w:val="32"/>
        </w:rPr>
        <w:t xml:space="preserve"> </w:t>
      </w:r>
    </w:p>
    <w:p w:rsidR="00146363" w:rsidRDefault="00554CA6">
      <w:pPr>
        <w:spacing w:after="183"/>
        <w:ind w:right="53"/>
        <w:jc w:val="center"/>
        <w:rPr>
          <w:rFonts w:ascii="Belwe Lt BT" w:hAnsi="Belwe Lt BT"/>
          <w:b/>
          <w:i/>
          <w:color w:val="0070C0"/>
          <w:sz w:val="32"/>
        </w:rPr>
      </w:pPr>
      <w:r>
        <w:rPr>
          <w:rFonts w:ascii="Belwe Lt BT" w:hAnsi="Belwe Lt BT"/>
          <w:b/>
          <w:i/>
          <w:color w:val="0070C0"/>
          <w:sz w:val="32"/>
        </w:rPr>
        <w:t>od 8,30 hod. do 1</w:t>
      </w:r>
      <w:r w:rsidR="002D4208">
        <w:rPr>
          <w:rFonts w:ascii="Belwe Lt BT" w:hAnsi="Belwe Lt BT"/>
          <w:b/>
          <w:i/>
          <w:color w:val="0070C0"/>
          <w:sz w:val="32"/>
        </w:rPr>
        <w:t>2</w:t>
      </w:r>
      <w:r>
        <w:rPr>
          <w:rFonts w:ascii="Belwe Lt BT" w:hAnsi="Belwe Lt BT"/>
          <w:b/>
          <w:i/>
          <w:color w:val="0070C0"/>
          <w:sz w:val="32"/>
        </w:rPr>
        <w:t>,</w:t>
      </w:r>
      <w:r w:rsidR="002D4208">
        <w:rPr>
          <w:rFonts w:ascii="Belwe Lt BT" w:hAnsi="Belwe Lt BT"/>
          <w:b/>
          <w:i/>
          <w:color w:val="0070C0"/>
          <w:sz w:val="32"/>
        </w:rPr>
        <w:t>0</w:t>
      </w:r>
      <w:r>
        <w:rPr>
          <w:rFonts w:ascii="Belwe Lt BT" w:hAnsi="Belwe Lt BT"/>
          <w:b/>
          <w:i/>
          <w:color w:val="0070C0"/>
          <w:sz w:val="32"/>
        </w:rPr>
        <w:t>0 hod.</w:t>
      </w:r>
    </w:p>
    <w:p w:rsidR="00146363" w:rsidRDefault="00554CA6">
      <w:pPr>
        <w:pStyle w:val="Nadpis2"/>
        <w:ind w:left="716" w:right="0"/>
        <w:rPr>
          <w:rFonts w:ascii="Cambria" w:hAnsi="Cambria" w:cs="Cambria"/>
        </w:rPr>
      </w:pPr>
      <w:r>
        <w:rPr>
          <w:rFonts w:ascii="Belwe Lt BT" w:hAnsi="Belwe Lt BT"/>
        </w:rPr>
        <w:t xml:space="preserve">        v místnosti B.3.15 a B.3.16. Krajského ú</w:t>
      </w:r>
      <w:r>
        <w:rPr>
          <w:rFonts w:ascii="Cambria" w:hAnsi="Cambria" w:cs="Cambria"/>
        </w:rPr>
        <w:t>ř</w:t>
      </w:r>
      <w:r>
        <w:rPr>
          <w:rFonts w:ascii="Belwe Lt BT" w:hAnsi="Belwe Lt BT"/>
        </w:rPr>
        <w:t>adu v Jihlav</w:t>
      </w:r>
      <w:r>
        <w:rPr>
          <w:rFonts w:ascii="Cambria" w:hAnsi="Cambria" w:cs="Cambria"/>
        </w:rPr>
        <w:t>ě</w:t>
      </w:r>
    </w:p>
    <w:p w:rsidR="00146363" w:rsidRDefault="00554CA6">
      <w:pPr>
        <w:spacing w:after="176"/>
        <w:ind w:left="49"/>
        <w:jc w:val="center"/>
        <w:rPr>
          <w:rFonts w:ascii="Belwe Lt BT" w:hAnsi="Belwe Lt BT"/>
          <w:b/>
          <w:i/>
          <w:sz w:val="28"/>
        </w:rPr>
      </w:pPr>
      <w:r>
        <w:rPr>
          <w:rFonts w:ascii="Belwe Lt BT" w:hAnsi="Belwe Lt BT"/>
          <w:b/>
          <w:i/>
          <w:sz w:val="28"/>
        </w:rPr>
        <w:t xml:space="preserve"> </w:t>
      </w:r>
    </w:p>
    <w:p w:rsidR="00146363" w:rsidRDefault="00554CA6">
      <w:pPr>
        <w:spacing w:after="186"/>
        <w:ind w:left="10" w:right="45" w:hanging="10"/>
        <w:jc w:val="center"/>
        <w:rPr>
          <w:rFonts w:ascii="Belwe Lt BT" w:hAnsi="Belwe Lt BT"/>
          <w:b/>
          <w:i/>
          <w:color w:val="0070C0"/>
          <w:sz w:val="28"/>
        </w:rPr>
      </w:pPr>
      <w:r>
        <w:rPr>
          <w:rFonts w:ascii="Belwe Lt BT" w:hAnsi="Belwe Lt BT"/>
          <w:b/>
          <w:i/>
          <w:sz w:val="28"/>
        </w:rPr>
        <w:t>Program konference:</w:t>
      </w:r>
      <w:r>
        <w:rPr>
          <w:rFonts w:ascii="Belwe Lt BT" w:hAnsi="Belwe Lt BT"/>
          <w:b/>
          <w:i/>
          <w:color w:val="0070C0"/>
          <w:sz w:val="28"/>
        </w:rPr>
        <w:t xml:space="preserve"> </w:t>
      </w:r>
    </w:p>
    <w:p w:rsidR="00146363" w:rsidRDefault="00554CA6">
      <w:pPr>
        <w:numPr>
          <w:ilvl w:val="0"/>
          <w:numId w:val="1"/>
        </w:numPr>
        <w:spacing w:after="47" w:line="264" w:lineRule="auto"/>
        <w:rPr>
          <w:rFonts w:ascii="Belwe Lt BT" w:hAnsi="Belwe Lt BT"/>
          <w:b/>
          <w:i/>
          <w:sz w:val="24"/>
        </w:rPr>
      </w:pPr>
      <w:r>
        <w:rPr>
          <w:rFonts w:ascii="Belwe Lt BT" w:hAnsi="Belwe Lt BT"/>
          <w:i/>
          <w:sz w:val="24"/>
        </w:rPr>
        <w:t>P</w:t>
      </w:r>
      <w:r>
        <w:rPr>
          <w:rFonts w:ascii="Cambria" w:hAnsi="Cambria" w:cs="Cambria"/>
          <w:i/>
          <w:sz w:val="24"/>
        </w:rPr>
        <w:t>ř</w:t>
      </w:r>
      <w:r>
        <w:rPr>
          <w:rFonts w:ascii="Belwe Lt BT" w:hAnsi="Belwe Lt BT" w:cs="Belwe Lt BT"/>
          <w:i/>
          <w:sz w:val="24"/>
        </w:rPr>
        <w:t>í</w:t>
      </w:r>
      <w:r>
        <w:rPr>
          <w:rFonts w:ascii="Belwe Lt BT" w:hAnsi="Belwe Lt BT"/>
          <w:i/>
          <w:sz w:val="24"/>
        </w:rPr>
        <w:t>jezd a p</w:t>
      </w:r>
      <w:r>
        <w:rPr>
          <w:rFonts w:ascii="Cambria" w:hAnsi="Cambria" w:cs="Cambria"/>
          <w:i/>
          <w:sz w:val="24"/>
        </w:rPr>
        <w:t>ř</w:t>
      </w:r>
      <w:r>
        <w:rPr>
          <w:rFonts w:ascii="Belwe Lt BT" w:hAnsi="Belwe Lt BT" w:cs="Belwe Lt BT"/>
          <w:i/>
          <w:sz w:val="24"/>
        </w:rPr>
        <w:t>í</w:t>
      </w:r>
      <w:r>
        <w:rPr>
          <w:rFonts w:ascii="Belwe Lt BT" w:hAnsi="Belwe Lt BT"/>
          <w:i/>
          <w:sz w:val="24"/>
        </w:rPr>
        <w:t>prava uk</w:t>
      </w:r>
      <w:r>
        <w:rPr>
          <w:rFonts w:ascii="Belwe Lt BT" w:hAnsi="Belwe Lt BT" w:cs="Belwe Lt BT"/>
          <w:i/>
          <w:sz w:val="24"/>
        </w:rPr>
        <w:t>á</w:t>
      </w:r>
      <w:r>
        <w:rPr>
          <w:rFonts w:ascii="Belwe Lt BT" w:hAnsi="Belwe Lt BT"/>
          <w:i/>
          <w:sz w:val="24"/>
        </w:rPr>
        <w:t xml:space="preserve">zek </w:t>
      </w:r>
      <w:r>
        <w:rPr>
          <w:rFonts w:ascii="Belwe Lt BT" w:hAnsi="Belwe Lt BT" w:cs="Belwe Lt BT"/>
          <w:i/>
          <w:sz w:val="24"/>
        </w:rPr>
        <w:t>č</w:t>
      </w:r>
      <w:r>
        <w:rPr>
          <w:rFonts w:ascii="Belwe Lt BT" w:hAnsi="Belwe Lt BT"/>
          <w:i/>
          <w:sz w:val="24"/>
        </w:rPr>
        <w:t>innost</w:t>
      </w:r>
      <w:r>
        <w:rPr>
          <w:rFonts w:ascii="Belwe Lt BT" w:hAnsi="Belwe Lt BT" w:cs="Belwe Lt BT"/>
          <w:i/>
          <w:sz w:val="24"/>
        </w:rPr>
        <w:t>í</w:t>
      </w:r>
      <w:r>
        <w:rPr>
          <w:rFonts w:ascii="Belwe Lt BT" w:hAnsi="Belwe Lt BT"/>
          <w:i/>
          <w:sz w:val="24"/>
        </w:rPr>
        <w:t xml:space="preserve"> jednotliv</w:t>
      </w:r>
      <w:r>
        <w:rPr>
          <w:rFonts w:ascii="Belwe Lt BT" w:hAnsi="Belwe Lt BT" w:cs="Belwe Lt BT"/>
          <w:i/>
          <w:sz w:val="24"/>
        </w:rPr>
        <w:t>ý</w:t>
      </w:r>
      <w:r>
        <w:rPr>
          <w:rFonts w:ascii="Belwe Lt BT" w:hAnsi="Belwe Lt BT"/>
          <w:i/>
          <w:sz w:val="24"/>
        </w:rPr>
        <w:t xml:space="preserve">ch </w:t>
      </w:r>
      <w:r>
        <w:rPr>
          <w:rFonts w:ascii="Belwe Lt BT" w:hAnsi="Belwe Lt BT" w:cs="Belwe Lt BT"/>
          <w:i/>
          <w:sz w:val="24"/>
        </w:rPr>
        <w:t>Ž</w:t>
      </w:r>
      <w:r>
        <w:rPr>
          <w:rFonts w:ascii="Belwe Lt BT" w:hAnsi="Belwe Lt BT"/>
          <w:i/>
          <w:sz w:val="24"/>
        </w:rPr>
        <w:t>P (flip, na kter</w:t>
      </w:r>
      <w:r>
        <w:rPr>
          <w:rFonts w:ascii="Belwe Lt BT" w:hAnsi="Belwe Lt BT" w:cs="Belwe Lt BT"/>
          <w:i/>
          <w:sz w:val="24"/>
        </w:rPr>
        <w:t>é</w:t>
      </w:r>
      <w:r>
        <w:rPr>
          <w:rFonts w:ascii="Belwe Lt BT" w:hAnsi="Belwe Lt BT"/>
          <w:i/>
          <w:sz w:val="24"/>
        </w:rPr>
        <w:t xml:space="preserve">m </w:t>
      </w:r>
      <w:proofErr w:type="spellStart"/>
      <w:r>
        <w:rPr>
          <w:rFonts w:ascii="Belwe Lt BT" w:hAnsi="Belwe Lt BT"/>
          <w:i/>
          <w:sz w:val="24"/>
        </w:rPr>
        <w:t>odprezentuje</w:t>
      </w:r>
      <w:proofErr w:type="spellEnd"/>
      <w:r>
        <w:rPr>
          <w:rFonts w:ascii="Belwe Lt BT" w:hAnsi="Belwe Lt BT"/>
          <w:i/>
          <w:sz w:val="24"/>
        </w:rPr>
        <w:t xml:space="preserve"> svoji akci) v konferen</w:t>
      </w:r>
      <w:r>
        <w:rPr>
          <w:rFonts w:ascii="Belwe Lt BT" w:hAnsi="Belwe Lt BT" w:cs="Belwe Lt BT"/>
          <w:i/>
          <w:sz w:val="24"/>
        </w:rPr>
        <w:t>č</w:t>
      </w:r>
      <w:r>
        <w:rPr>
          <w:rFonts w:ascii="Belwe Lt BT" w:hAnsi="Belwe Lt BT"/>
          <w:i/>
          <w:sz w:val="24"/>
        </w:rPr>
        <w:t>ním s</w:t>
      </w:r>
      <w:r>
        <w:rPr>
          <w:rFonts w:ascii="Belwe Lt BT" w:hAnsi="Belwe Lt BT" w:cs="Belwe Lt BT"/>
          <w:i/>
          <w:sz w:val="24"/>
        </w:rPr>
        <w:t>á</w:t>
      </w:r>
      <w:r>
        <w:rPr>
          <w:rFonts w:ascii="Belwe Lt BT" w:hAnsi="Belwe Lt BT"/>
          <w:i/>
          <w:sz w:val="24"/>
        </w:rPr>
        <w:t>le - 8:30 hod.</w:t>
      </w:r>
      <w:r>
        <w:rPr>
          <w:rFonts w:ascii="Belwe Lt BT" w:hAnsi="Belwe Lt BT"/>
          <w:b/>
          <w:i/>
          <w:sz w:val="24"/>
        </w:rPr>
        <w:t xml:space="preserve"> </w:t>
      </w:r>
      <w:r w:rsidR="002D4208">
        <w:rPr>
          <w:rFonts w:ascii="Belwe Lt BT" w:hAnsi="Belwe Lt BT"/>
          <w:b/>
          <w:i/>
          <w:sz w:val="24"/>
        </w:rPr>
        <w:t>Každý účastník bude mít jmenovku se svojí školou.</w:t>
      </w:r>
      <w:bookmarkStart w:id="0" w:name="_GoBack"/>
      <w:bookmarkEnd w:id="0"/>
    </w:p>
    <w:p w:rsidR="00146363" w:rsidRDefault="00554CA6">
      <w:pPr>
        <w:numPr>
          <w:ilvl w:val="0"/>
          <w:numId w:val="1"/>
        </w:numPr>
        <w:spacing w:after="36" w:line="276" w:lineRule="auto"/>
        <w:rPr>
          <w:rFonts w:ascii="Belwe Lt BT" w:hAnsi="Belwe Lt BT"/>
          <w:b/>
          <w:i/>
          <w:sz w:val="24"/>
        </w:rPr>
      </w:pPr>
      <w:r>
        <w:rPr>
          <w:rFonts w:ascii="Belwe Lt BT" w:hAnsi="Belwe Lt BT"/>
          <w:b/>
          <w:i/>
          <w:sz w:val="24"/>
        </w:rPr>
        <w:t>Zahájení konference, vystoupení host</w:t>
      </w:r>
      <w:r>
        <w:rPr>
          <w:rFonts w:ascii="Cambria" w:hAnsi="Cambria" w:cs="Cambria"/>
          <w:b/>
          <w:i/>
          <w:sz w:val="24"/>
        </w:rPr>
        <w:t>ů</w:t>
      </w:r>
      <w:r>
        <w:rPr>
          <w:rFonts w:ascii="Belwe Lt BT" w:hAnsi="Belwe Lt BT"/>
          <w:b/>
          <w:i/>
          <w:sz w:val="24"/>
        </w:rPr>
        <w:t xml:space="preserve"> </w:t>
      </w:r>
      <w:r>
        <w:rPr>
          <w:rFonts w:ascii="Belwe Lt BT" w:hAnsi="Belwe Lt BT" w:cs="Belwe Lt BT"/>
          <w:b/>
          <w:i/>
          <w:sz w:val="24"/>
        </w:rPr>
        <w:t>–</w:t>
      </w:r>
      <w:r>
        <w:rPr>
          <w:rFonts w:ascii="Belwe Lt BT" w:hAnsi="Belwe Lt BT"/>
          <w:b/>
          <w:i/>
          <w:sz w:val="24"/>
        </w:rPr>
        <w:t xml:space="preserve"> 9:00 hod. </w:t>
      </w:r>
    </w:p>
    <w:p w:rsidR="00146363" w:rsidRDefault="006251EF">
      <w:pPr>
        <w:numPr>
          <w:ilvl w:val="0"/>
          <w:numId w:val="1"/>
        </w:numPr>
        <w:spacing w:after="36" w:line="276" w:lineRule="auto"/>
        <w:rPr>
          <w:rFonts w:ascii="Belwe Lt BT" w:hAnsi="Belwe Lt BT"/>
          <w:b/>
          <w:i/>
          <w:sz w:val="24"/>
        </w:rPr>
      </w:pPr>
      <w:r>
        <w:rPr>
          <w:rFonts w:ascii="Belwe Lt BT" w:hAnsi="Belwe Lt BT"/>
          <w:b/>
          <w:i/>
          <w:sz w:val="24"/>
        </w:rPr>
        <w:t>Prezentování při</w:t>
      </w:r>
      <w:r w:rsidR="00554CA6">
        <w:rPr>
          <w:rFonts w:ascii="Belwe Lt BT" w:hAnsi="Belwe Lt BT"/>
          <w:b/>
          <w:i/>
          <w:sz w:val="24"/>
        </w:rPr>
        <w:t>pravených flipů</w:t>
      </w:r>
    </w:p>
    <w:p w:rsidR="00146363" w:rsidRDefault="00554CA6">
      <w:pPr>
        <w:numPr>
          <w:ilvl w:val="0"/>
          <w:numId w:val="1"/>
        </w:numPr>
        <w:spacing w:after="54"/>
        <w:rPr>
          <w:rFonts w:ascii="Belwe Lt BT" w:hAnsi="Belwe Lt BT"/>
          <w:i/>
          <w:sz w:val="24"/>
        </w:rPr>
      </w:pPr>
      <w:r>
        <w:rPr>
          <w:rFonts w:ascii="Belwe Lt BT" w:hAnsi="Belwe Lt BT"/>
          <w:i/>
          <w:sz w:val="24"/>
        </w:rPr>
        <w:t xml:space="preserve">Hlasování o tématech - 10:00 hod. </w:t>
      </w:r>
    </w:p>
    <w:p w:rsidR="00146363" w:rsidRDefault="00554CA6">
      <w:pPr>
        <w:numPr>
          <w:ilvl w:val="0"/>
          <w:numId w:val="1"/>
        </w:numPr>
        <w:spacing w:after="47" w:line="264" w:lineRule="auto"/>
        <w:rPr>
          <w:rFonts w:ascii="Belwe Lt BT" w:hAnsi="Belwe Lt BT"/>
          <w:i/>
          <w:sz w:val="24"/>
        </w:rPr>
      </w:pPr>
      <w:r>
        <w:rPr>
          <w:rFonts w:ascii="Belwe Lt BT" w:hAnsi="Belwe Lt BT"/>
          <w:i/>
          <w:sz w:val="24"/>
        </w:rPr>
        <w:t>P</w:t>
      </w:r>
      <w:r>
        <w:rPr>
          <w:rFonts w:ascii="Cambria" w:hAnsi="Cambria" w:cs="Cambria"/>
          <w:i/>
          <w:sz w:val="24"/>
        </w:rPr>
        <w:t>ř</w:t>
      </w:r>
      <w:r>
        <w:rPr>
          <w:rFonts w:ascii="Belwe Lt BT" w:hAnsi="Belwe Lt BT"/>
          <w:i/>
          <w:sz w:val="24"/>
        </w:rPr>
        <w:t>est</w:t>
      </w:r>
      <w:r>
        <w:rPr>
          <w:rFonts w:ascii="Belwe Lt BT" w:hAnsi="Belwe Lt BT" w:cs="Belwe Lt BT"/>
          <w:i/>
          <w:sz w:val="24"/>
        </w:rPr>
        <w:t>á</w:t>
      </w:r>
      <w:r>
        <w:rPr>
          <w:rFonts w:ascii="Belwe Lt BT" w:hAnsi="Belwe Lt BT"/>
          <w:i/>
          <w:sz w:val="24"/>
        </w:rPr>
        <w:t>vka s ob</w:t>
      </w:r>
      <w:r>
        <w:rPr>
          <w:rFonts w:ascii="Belwe Lt BT" w:hAnsi="Belwe Lt BT" w:cs="Belwe Lt BT"/>
          <w:i/>
          <w:sz w:val="24"/>
        </w:rPr>
        <w:t>č</w:t>
      </w:r>
      <w:r>
        <w:rPr>
          <w:rFonts w:ascii="Belwe Lt BT" w:hAnsi="Belwe Lt BT"/>
          <w:i/>
          <w:sz w:val="24"/>
        </w:rPr>
        <w:t>erstven</w:t>
      </w:r>
      <w:r>
        <w:rPr>
          <w:rFonts w:ascii="Belwe Lt BT" w:hAnsi="Belwe Lt BT" w:cs="Belwe Lt BT"/>
          <w:i/>
          <w:sz w:val="24"/>
        </w:rPr>
        <w:t>í</w:t>
      </w:r>
      <w:r>
        <w:rPr>
          <w:rFonts w:ascii="Belwe Lt BT" w:hAnsi="Belwe Lt BT"/>
          <w:i/>
          <w:sz w:val="24"/>
        </w:rPr>
        <w:t xml:space="preserve">m - 10:10 hod. </w:t>
      </w:r>
    </w:p>
    <w:p w:rsidR="00146363" w:rsidRDefault="00554CA6">
      <w:pPr>
        <w:numPr>
          <w:ilvl w:val="0"/>
          <w:numId w:val="1"/>
        </w:numPr>
        <w:spacing w:after="54"/>
        <w:rPr>
          <w:rFonts w:ascii="Belwe Lt BT" w:hAnsi="Belwe Lt BT"/>
          <w:b/>
          <w:i/>
          <w:sz w:val="24"/>
        </w:rPr>
      </w:pPr>
      <w:r>
        <w:rPr>
          <w:rFonts w:ascii="Belwe Lt BT" w:hAnsi="Belwe Lt BT"/>
          <w:i/>
          <w:sz w:val="24"/>
        </w:rPr>
        <w:t xml:space="preserve">Práce ve skupinách - návrhy k </w:t>
      </w:r>
      <w:r>
        <w:rPr>
          <w:rFonts w:ascii="Cambria" w:hAnsi="Cambria" w:cs="Cambria"/>
          <w:i/>
          <w:sz w:val="24"/>
        </w:rPr>
        <w:t>ř</w:t>
      </w:r>
      <w:r>
        <w:rPr>
          <w:rFonts w:ascii="Belwe Lt BT" w:hAnsi="Belwe Lt BT"/>
          <w:i/>
          <w:sz w:val="24"/>
        </w:rPr>
        <w:t>e</w:t>
      </w:r>
      <w:r>
        <w:rPr>
          <w:rFonts w:ascii="Belwe Lt BT" w:hAnsi="Belwe Lt BT" w:cs="Belwe Lt BT"/>
          <w:i/>
          <w:sz w:val="24"/>
        </w:rPr>
        <w:t>š</w:t>
      </w:r>
      <w:r>
        <w:rPr>
          <w:rFonts w:ascii="Belwe Lt BT" w:hAnsi="Belwe Lt BT"/>
          <w:i/>
          <w:sz w:val="24"/>
        </w:rPr>
        <w:t>en</w:t>
      </w:r>
      <w:r>
        <w:rPr>
          <w:rFonts w:ascii="Belwe Lt BT" w:hAnsi="Belwe Lt BT" w:cs="Belwe Lt BT"/>
          <w:i/>
          <w:sz w:val="24"/>
        </w:rPr>
        <w:t>í</w:t>
      </w:r>
      <w:r>
        <w:rPr>
          <w:rFonts w:ascii="Belwe Lt BT" w:hAnsi="Belwe Lt BT"/>
          <w:i/>
          <w:sz w:val="24"/>
        </w:rPr>
        <w:t xml:space="preserve"> t</w:t>
      </w:r>
      <w:r>
        <w:rPr>
          <w:rFonts w:ascii="Belwe Lt BT" w:hAnsi="Belwe Lt BT" w:cs="Belwe Lt BT"/>
          <w:i/>
          <w:sz w:val="24"/>
        </w:rPr>
        <w:t>é</w:t>
      </w:r>
      <w:r>
        <w:rPr>
          <w:rFonts w:ascii="Belwe Lt BT" w:hAnsi="Belwe Lt BT"/>
          <w:i/>
          <w:sz w:val="24"/>
        </w:rPr>
        <w:t>mat - 10:30 hod.</w:t>
      </w:r>
      <w:r>
        <w:rPr>
          <w:rFonts w:ascii="Belwe Lt BT" w:hAnsi="Belwe Lt BT"/>
          <w:b/>
          <w:i/>
          <w:sz w:val="24"/>
        </w:rPr>
        <w:t xml:space="preserve"> </w:t>
      </w:r>
    </w:p>
    <w:p w:rsidR="006251EF" w:rsidRDefault="00554CA6" w:rsidP="006251EF">
      <w:pPr>
        <w:numPr>
          <w:ilvl w:val="0"/>
          <w:numId w:val="1"/>
        </w:numPr>
        <w:spacing w:after="179"/>
        <w:rPr>
          <w:rFonts w:ascii="Belwe Lt BT" w:hAnsi="Belwe Lt BT"/>
          <w:i/>
          <w:sz w:val="24"/>
        </w:rPr>
      </w:pPr>
      <w:r>
        <w:rPr>
          <w:rFonts w:ascii="Belwe Lt BT" w:hAnsi="Belwe Lt BT"/>
          <w:i/>
          <w:sz w:val="24"/>
        </w:rPr>
        <w:t xml:space="preserve">Prezentace prací skupin – 11:00 hod. </w:t>
      </w:r>
    </w:p>
    <w:p w:rsidR="00146363" w:rsidRPr="002D4208" w:rsidRDefault="00554CA6" w:rsidP="006251EF">
      <w:pPr>
        <w:numPr>
          <w:ilvl w:val="0"/>
          <w:numId w:val="1"/>
        </w:numPr>
        <w:spacing w:after="179"/>
        <w:rPr>
          <w:rFonts w:ascii="Belwe Lt BT" w:hAnsi="Belwe Lt BT"/>
          <w:i/>
          <w:sz w:val="24"/>
        </w:rPr>
      </w:pPr>
      <w:r w:rsidRPr="006251EF">
        <w:rPr>
          <w:rFonts w:ascii="Belwe Lt BT" w:hAnsi="Belwe Lt BT"/>
          <w:i/>
          <w:sz w:val="24"/>
          <w:szCs w:val="24"/>
        </w:rPr>
        <w:t>Poté následuje diskuse, p</w:t>
      </w:r>
      <w:r w:rsidRPr="006251EF">
        <w:rPr>
          <w:rFonts w:ascii="Cambria" w:hAnsi="Cambria" w:cs="Cambria"/>
          <w:i/>
          <w:sz w:val="24"/>
          <w:szCs w:val="24"/>
        </w:rPr>
        <w:t>ř</w:t>
      </w:r>
      <w:r w:rsidRPr="006251EF">
        <w:rPr>
          <w:rFonts w:ascii="Belwe Lt BT" w:hAnsi="Belwe Lt BT"/>
          <w:i/>
          <w:sz w:val="24"/>
          <w:szCs w:val="24"/>
        </w:rPr>
        <w:t>ipom</w:t>
      </w:r>
      <w:r w:rsidRPr="006251EF">
        <w:rPr>
          <w:rFonts w:ascii="Belwe Lt BT" w:hAnsi="Belwe Lt BT" w:cs="Belwe Lt BT"/>
          <w:i/>
          <w:sz w:val="24"/>
          <w:szCs w:val="24"/>
        </w:rPr>
        <w:t>ínky, inspirující</w:t>
      </w:r>
      <w:r w:rsidRPr="006251EF">
        <w:rPr>
          <w:rFonts w:ascii="Belwe Lt BT" w:hAnsi="Belwe Lt BT"/>
          <w:i/>
          <w:sz w:val="24"/>
          <w:szCs w:val="24"/>
        </w:rPr>
        <w:t xml:space="preserve"> n</w:t>
      </w:r>
      <w:r w:rsidRPr="006251EF">
        <w:rPr>
          <w:rFonts w:ascii="Belwe Lt BT" w:hAnsi="Belwe Lt BT" w:cs="Belwe Lt BT"/>
          <w:i/>
          <w:sz w:val="24"/>
          <w:szCs w:val="24"/>
        </w:rPr>
        <w:t>á</w:t>
      </w:r>
      <w:r w:rsidRPr="006251EF">
        <w:rPr>
          <w:rFonts w:ascii="Belwe Lt BT" w:hAnsi="Belwe Lt BT"/>
          <w:i/>
          <w:sz w:val="24"/>
          <w:szCs w:val="24"/>
        </w:rPr>
        <w:t>m</w:t>
      </w:r>
      <w:r w:rsidRPr="006251EF">
        <w:rPr>
          <w:rFonts w:ascii="Cambria" w:hAnsi="Cambria" w:cs="Cambria"/>
          <w:i/>
          <w:sz w:val="24"/>
          <w:szCs w:val="24"/>
        </w:rPr>
        <w:t>ě</w:t>
      </w:r>
      <w:r w:rsidRPr="006251EF">
        <w:rPr>
          <w:rFonts w:ascii="Belwe Lt BT" w:hAnsi="Belwe Lt BT"/>
          <w:i/>
          <w:sz w:val="24"/>
          <w:szCs w:val="24"/>
        </w:rPr>
        <w:t>ty a ukon</w:t>
      </w:r>
      <w:r w:rsidRPr="006251EF">
        <w:rPr>
          <w:rFonts w:ascii="Belwe Lt BT" w:hAnsi="Belwe Lt BT" w:cs="Belwe Lt BT"/>
          <w:i/>
          <w:sz w:val="24"/>
          <w:szCs w:val="24"/>
        </w:rPr>
        <w:t>č</w:t>
      </w:r>
      <w:r w:rsidRPr="006251EF">
        <w:rPr>
          <w:rFonts w:ascii="Belwe Lt BT" w:hAnsi="Belwe Lt BT"/>
          <w:i/>
          <w:sz w:val="24"/>
          <w:szCs w:val="24"/>
        </w:rPr>
        <w:t>en</w:t>
      </w:r>
      <w:r w:rsidRPr="006251EF">
        <w:rPr>
          <w:rFonts w:ascii="Belwe Lt BT" w:hAnsi="Belwe Lt BT" w:cs="Belwe Lt BT"/>
          <w:i/>
          <w:sz w:val="24"/>
          <w:szCs w:val="24"/>
        </w:rPr>
        <w:t>í</w:t>
      </w:r>
      <w:r w:rsidRPr="006251EF">
        <w:rPr>
          <w:rFonts w:ascii="Belwe Lt BT" w:hAnsi="Belwe Lt BT"/>
          <w:i/>
          <w:sz w:val="24"/>
          <w:szCs w:val="24"/>
        </w:rPr>
        <w:t xml:space="preserve"> setk</w:t>
      </w:r>
      <w:r w:rsidRPr="006251EF">
        <w:rPr>
          <w:rFonts w:ascii="Belwe Lt BT" w:hAnsi="Belwe Lt BT" w:cs="Belwe Lt BT"/>
          <w:i/>
          <w:sz w:val="24"/>
          <w:szCs w:val="24"/>
        </w:rPr>
        <w:t>á</w:t>
      </w:r>
      <w:r w:rsidRPr="006251EF">
        <w:rPr>
          <w:rFonts w:ascii="Belwe Lt BT" w:hAnsi="Belwe Lt BT"/>
          <w:i/>
          <w:sz w:val="24"/>
          <w:szCs w:val="24"/>
        </w:rPr>
        <w:t>n</w:t>
      </w:r>
      <w:r w:rsidRPr="006251EF">
        <w:rPr>
          <w:rFonts w:ascii="Belwe Lt BT" w:hAnsi="Belwe Lt BT" w:cs="Belwe Lt BT"/>
          <w:i/>
          <w:sz w:val="24"/>
          <w:szCs w:val="24"/>
        </w:rPr>
        <w:t>í</w:t>
      </w:r>
      <w:r w:rsidRPr="006251EF">
        <w:rPr>
          <w:rFonts w:ascii="Belwe Lt BT" w:hAnsi="Belwe Lt BT"/>
          <w:i/>
          <w:sz w:val="24"/>
          <w:szCs w:val="24"/>
        </w:rPr>
        <w:t>.</w:t>
      </w:r>
    </w:p>
    <w:p w:rsidR="002D4208" w:rsidRDefault="002D4208" w:rsidP="002D4208">
      <w:pPr>
        <w:pStyle w:val="Normlnweb"/>
        <w:ind w:left="785"/>
      </w:pPr>
      <w:r>
        <w:t>Součástí programu je samostatné setkání koordinátorů školních parlamentů.</w:t>
      </w:r>
    </w:p>
    <w:p w:rsidR="002D4208" w:rsidRPr="006251EF" w:rsidRDefault="002D4208" w:rsidP="002D4208">
      <w:pPr>
        <w:spacing w:after="179"/>
        <w:ind w:left="785"/>
        <w:rPr>
          <w:rFonts w:ascii="Belwe Lt BT" w:hAnsi="Belwe Lt BT"/>
          <w:i/>
          <w:sz w:val="24"/>
        </w:rPr>
      </w:pPr>
    </w:p>
    <w:p w:rsidR="006251EF" w:rsidRPr="006251EF" w:rsidRDefault="006251EF" w:rsidP="006251EF">
      <w:pPr>
        <w:spacing w:after="179"/>
        <w:ind w:left="785"/>
        <w:rPr>
          <w:rFonts w:ascii="Belwe Lt BT" w:hAnsi="Belwe Lt BT"/>
          <w:i/>
          <w:sz w:val="24"/>
        </w:rPr>
      </w:pPr>
      <w:r w:rsidRPr="00984531">
        <w:rPr>
          <w:rFonts w:ascii="Belwe Lt BT" w:hAnsi="Belwe Lt BT"/>
          <w:i/>
          <w:noProof/>
          <w:sz w:val="28"/>
        </w:rPr>
        <w:drawing>
          <wp:anchor distT="0" distB="0" distL="114300" distR="114300" simplePos="0" relativeHeight="251665920" behindDoc="1" locked="0" layoutInCell="1" allowOverlap="1" wp14:anchorId="15CB27BC" wp14:editId="2DC01C28">
            <wp:simplePos x="0" y="0"/>
            <wp:positionH relativeFrom="margin">
              <wp:posOffset>2540</wp:posOffset>
            </wp:positionH>
            <wp:positionV relativeFrom="paragraph">
              <wp:posOffset>105410</wp:posOffset>
            </wp:positionV>
            <wp:extent cx="16192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46" y="20925"/>
                <wp:lineTo x="2134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1EF" w:rsidRDefault="006251EF" w:rsidP="006251EF">
      <w:pPr>
        <w:spacing w:after="190" w:line="271" w:lineRule="auto"/>
        <w:jc w:val="center"/>
        <w:rPr>
          <w:rFonts w:ascii="Belwe Lt BT" w:hAnsi="Belwe Lt BT"/>
          <w:b/>
          <w:i/>
          <w:color w:val="0070C0"/>
          <w:sz w:val="24"/>
        </w:rPr>
      </w:pPr>
      <w:r w:rsidRPr="006251EF">
        <w:rPr>
          <w:rFonts w:ascii="Belwe Lt BT" w:hAnsi="Belwe Lt BT"/>
          <w:i/>
          <w:noProof/>
          <w:sz w:val="24"/>
          <w:szCs w:val="24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margin">
              <wp:posOffset>154305</wp:posOffset>
            </wp:positionH>
            <wp:positionV relativeFrom="paragraph">
              <wp:posOffset>10160</wp:posOffset>
            </wp:positionV>
            <wp:extent cx="2790825" cy="895985"/>
            <wp:effectExtent l="0" t="0" r="0" b="0"/>
            <wp:wrapTight wrapText="bothSides">
              <wp:wrapPolygon edited="0">
                <wp:start x="0" y="0"/>
                <wp:lineTo x="0" y="21125"/>
                <wp:lineTo x="21526" y="21125"/>
                <wp:lineTo x="21526" y="0"/>
                <wp:lineTo x="0" y="0"/>
              </wp:wrapPolygon>
            </wp:wrapTight>
            <wp:docPr id="3" name="Picture" descr="M:\Dokumenty Sekničková\Logo_bar_CJ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M:\Dokumenty Sekničková\Logo_bar_CJ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we Lt BT" w:hAnsi="Belwe Lt BT"/>
          <w:b/>
          <w:i/>
          <w:color w:val="0070C0"/>
          <w:sz w:val="24"/>
        </w:rPr>
        <w:t xml:space="preserve">         </w:t>
      </w:r>
      <w:r w:rsidR="00554CA6">
        <w:rPr>
          <w:rFonts w:ascii="Belwe Lt BT" w:hAnsi="Belwe Lt BT"/>
          <w:b/>
          <w:i/>
          <w:color w:val="0070C0"/>
          <w:sz w:val="24"/>
        </w:rPr>
        <w:t>Doporučený počet člen</w:t>
      </w:r>
      <w:r w:rsidR="00554CA6">
        <w:rPr>
          <w:rFonts w:ascii="Cambria" w:hAnsi="Cambria" w:cs="Cambria"/>
          <w:b/>
          <w:i/>
          <w:color w:val="0070C0"/>
          <w:sz w:val="24"/>
        </w:rPr>
        <w:t>ů</w:t>
      </w:r>
      <w:r>
        <w:rPr>
          <w:rFonts w:ascii="Belwe Lt BT" w:hAnsi="Belwe Lt BT"/>
          <w:b/>
          <w:i/>
          <w:color w:val="0070C0"/>
          <w:sz w:val="24"/>
        </w:rPr>
        <w:t xml:space="preserve"> z </w:t>
      </w:r>
      <w:r w:rsidR="00554CA6">
        <w:rPr>
          <w:rFonts w:ascii="Belwe Lt BT" w:hAnsi="Belwe Lt BT"/>
          <w:b/>
          <w:i/>
          <w:color w:val="0070C0"/>
          <w:sz w:val="24"/>
        </w:rPr>
        <w:t>jednoho</w:t>
      </w:r>
      <w:r>
        <w:rPr>
          <w:rFonts w:ascii="Belwe Lt BT" w:hAnsi="Belwe Lt BT"/>
          <w:b/>
          <w:i/>
          <w:color w:val="0070C0"/>
          <w:sz w:val="24"/>
        </w:rPr>
        <w:t xml:space="preserve"> </w:t>
      </w:r>
    </w:p>
    <w:p w:rsidR="006251EF" w:rsidRDefault="006251EF" w:rsidP="006251EF">
      <w:pPr>
        <w:spacing w:after="190" w:line="271" w:lineRule="auto"/>
        <w:jc w:val="center"/>
        <w:rPr>
          <w:rFonts w:ascii="Belwe Lt BT" w:hAnsi="Belwe Lt BT"/>
          <w:b/>
          <w:i/>
          <w:color w:val="0070C0"/>
          <w:sz w:val="28"/>
        </w:rPr>
      </w:pPr>
      <w:r>
        <w:rPr>
          <w:rFonts w:ascii="Belwe Lt BT" w:hAnsi="Belwe Lt BT"/>
          <w:b/>
          <w:i/>
          <w:color w:val="0070C0"/>
          <w:sz w:val="24"/>
        </w:rPr>
        <w:t xml:space="preserve">        </w:t>
      </w:r>
      <w:r w:rsidR="00554CA6">
        <w:rPr>
          <w:rFonts w:ascii="Belwe Lt BT" w:hAnsi="Belwe Lt BT"/>
          <w:b/>
          <w:i/>
          <w:color w:val="0070C0"/>
          <w:sz w:val="24"/>
        </w:rPr>
        <w:t xml:space="preserve">parlamentu je 3 - 5 </w:t>
      </w:r>
      <w:r w:rsidR="00554CA6">
        <w:rPr>
          <w:rFonts w:ascii="Belwe Lt BT" w:hAnsi="Belwe Lt BT" w:cs="Belwe Lt BT"/>
          <w:b/>
          <w:i/>
          <w:color w:val="0070C0"/>
          <w:sz w:val="24"/>
        </w:rPr>
        <w:t>č</w:t>
      </w:r>
      <w:r w:rsidR="00554CA6">
        <w:rPr>
          <w:rFonts w:ascii="Belwe Lt BT" w:hAnsi="Belwe Lt BT"/>
          <w:b/>
          <w:i/>
          <w:color w:val="0070C0"/>
          <w:sz w:val="24"/>
        </w:rPr>
        <w:t>len</w:t>
      </w:r>
      <w:r w:rsidR="00554CA6">
        <w:rPr>
          <w:rFonts w:ascii="Cambria" w:hAnsi="Cambria" w:cs="Cambria"/>
          <w:b/>
          <w:i/>
          <w:color w:val="0070C0"/>
          <w:sz w:val="24"/>
        </w:rPr>
        <w:t>ů</w:t>
      </w:r>
      <w:r w:rsidR="00554CA6">
        <w:rPr>
          <w:rFonts w:ascii="Belwe Lt BT" w:hAnsi="Belwe Lt BT"/>
          <w:b/>
          <w:i/>
          <w:color w:val="0070C0"/>
          <w:sz w:val="24"/>
        </w:rPr>
        <w:t>.</w:t>
      </w:r>
    </w:p>
    <w:p w:rsidR="006251EF" w:rsidRDefault="006251EF">
      <w:pPr>
        <w:spacing w:after="190" w:line="271" w:lineRule="auto"/>
        <w:ind w:left="4198" w:hanging="496"/>
        <w:rPr>
          <w:rFonts w:ascii="Belwe Lt BT" w:hAnsi="Belwe Lt BT"/>
          <w:b/>
          <w:i/>
          <w:color w:val="0070C0"/>
          <w:sz w:val="28"/>
        </w:rPr>
      </w:pPr>
    </w:p>
    <w:p w:rsidR="00146363" w:rsidRDefault="00554CA6">
      <w:pPr>
        <w:spacing w:after="135"/>
        <w:jc w:val="right"/>
        <w:rPr>
          <w:rFonts w:ascii="Belwe Lt BT" w:hAnsi="Belwe Lt BT"/>
        </w:rPr>
      </w:pPr>
      <w:r>
        <w:rPr>
          <w:rFonts w:ascii="Belwe Lt BT" w:hAnsi="Belwe Lt BT"/>
        </w:rPr>
        <w:lastRenderedPageBreak/>
        <w:t xml:space="preserve"> </w:t>
      </w:r>
    </w:p>
    <w:p w:rsidR="006251EF" w:rsidRDefault="00554CA6" w:rsidP="006251EF">
      <w:pPr>
        <w:spacing w:after="3"/>
        <w:ind w:hanging="10"/>
        <w:rPr>
          <w:rFonts w:ascii="Belwe Lt BT" w:hAnsi="Belwe Lt BT"/>
          <w:i/>
          <w:color w:val="0070C0"/>
          <w:sz w:val="20"/>
        </w:rPr>
      </w:pPr>
      <w:r w:rsidRPr="006251EF">
        <w:rPr>
          <w:rFonts w:ascii="Belwe Lt BT" w:hAnsi="Belwe Lt BT"/>
          <w:i/>
          <w:color w:val="0070C0"/>
          <w:sz w:val="20"/>
        </w:rPr>
        <w:t>P</w:t>
      </w:r>
      <w:r w:rsidRPr="006251EF">
        <w:rPr>
          <w:rFonts w:ascii="Cambria" w:hAnsi="Cambria" w:cs="Cambria"/>
          <w:i/>
          <w:color w:val="0070C0"/>
          <w:sz w:val="20"/>
        </w:rPr>
        <w:t>ř</w:t>
      </w:r>
      <w:r w:rsidRPr="006251EF">
        <w:rPr>
          <w:rFonts w:ascii="Belwe Lt BT" w:hAnsi="Belwe Lt BT"/>
          <w:i/>
          <w:color w:val="0070C0"/>
          <w:sz w:val="20"/>
        </w:rPr>
        <w:t>ihl</w:t>
      </w:r>
      <w:r w:rsidRPr="006251EF">
        <w:rPr>
          <w:rFonts w:ascii="Belwe Lt BT" w:hAnsi="Belwe Lt BT" w:cs="Belwe Lt BT"/>
          <w:i/>
          <w:color w:val="0070C0"/>
          <w:sz w:val="20"/>
        </w:rPr>
        <w:t>áš</w:t>
      </w:r>
      <w:r w:rsidRPr="006251EF">
        <w:rPr>
          <w:rFonts w:ascii="Belwe Lt BT" w:hAnsi="Belwe Lt BT"/>
          <w:i/>
          <w:color w:val="0070C0"/>
          <w:sz w:val="20"/>
        </w:rPr>
        <w:t>ky elektronicky do 27</w:t>
      </w:r>
      <w:r w:rsidR="006251EF">
        <w:rPr>
          <w:rFonts w:ascii="Belwe Lt BT" w:hAnsi="Belwe Lt BT"/>
          <w:i/>
          <w:color w:val="0070C0"/>
          <w:sz w:val="20"/>
        </w:rPr>
        <w:t>.5. 202</w:t>
      </w:r>
      <w:r w:rsidR="009454E3">
        <w:rPr>
          <w:rFonts w:ascii="Belwe Lt BT" w:hAnsi="Belwe Lt BT"/>
          <w:i/>
          <w:color w:val="0070C0"/>
          <w:sz w:val="20"/>
        </w:rPr>
        <w:t>4</w:t>
      </w:r>
      <w:r w:rsidR="006251EF">
        <w:rPr>
          <w:rFonts w:ascii="Belwe Lt BT" w:hAnsi="Belwe Lt BT"/>
          <w:i/>
          <w:color w:val="0070C0"/>
          <w:sz w:val="20"/>
        </w:rPr>
        <w:t xml:space="preserve"> na </w:t>
      </w:r>
      <w:hyperlink r:id="rId9" w:history="1">
        <w:r w:rsidR="006251EF" w:rsidRPr="00A93636">
          <w:rPr>
            <w:rStyle w:val="Hypertextovodkaz"/>
            <w:rFonts w:ascii="Belwe Lt BT" w:hAnsi="Belwe Lt BT"/>
            <w:i/>
            <w:sz w:val="20"/>
          </w:rPr>
          <w:t>eozsdobr@centrum.cz</w:t>
        </w:r>
      </w:hyperlink>
      <w:r w:rsidR="006251EF">
        <w:rPr>
          <w:rFonts w:ascii="Belwe Lt BT" w:hAnsi="Belwe Lt BT"/>
          <w:i/>
          <w:color w:val="0070C0"/>
          <w:sz w:val="20"/>
        </w:rPr>
        <w:t xml:space="preserve">. </w:t>
      </w:r>
      <w:r w:rsidRPr="006251EF">
        <w:rPr>
          <w:rFonts w:ascii="Belwe Lt BT" w:hAnsi="Belwe Lt BT"/>
          <w:i/>
          <w:color w:val="0070C0"/>
          <w:sz w:val="20"/>
        </w:rPr>
        <w:t>Uve</w:t>
      </w:r>
      <w:r w:rsidRPr="006251EF">
        <w:rPr>
          <w:rFonts w:ascii="Cambria" w:hAnsi="Cambria" w:cs="Cambria"/>
          <w:i/>
          <w:color w:val="0070C0"/>
          <w:sz w:val="20"/>
        </w:rPr>
        <w:t>ď</w:t>
      </w:r>
      <w:r w:rsidRPr="006251EF">
        <w:rPr>
          <w:rFonts w:ascii="Belwe Lt BT" w:hAnsi="Belwe Lt BT"/>
          <w:i/>
          <w:color w:val="0070C0"/>
          <w:sz w:val="20"/>
        </w:rPr>
        <w:t>te po</w:t>
      </w:r>
      <w:r w:rsidRPr="006251EF">
        <w:rPr>
          <w:rFonts w:ascii="Belwe Lt BT" w:hAnsi="Belwe Lt BT" w:cs="Belwe Lt BT"/>
          <w:i/>
          <w:color w:val="0070C0"/>
          <w:sz w:val="20"/>
        </w:rPr>
        <w:t>č</w:t>
      </w:r>
      <w:r w:rsidRPr="006251EF">
        <w:rPr>
          <w:rFonts w:ascii="Belwe Lt BT" w:hAnsi="Belwe Lt BT"/>
          <w:i/>
          <w:color w:val="0070C0"/>
          <w:sz w:val="20"/>
        </w:rPr>
        <w:t xml:space="preserve">et </w:t>
      </w:r>
      <w:r w:rsidRPr="006251EF">
        <w:rPr>
          <w:rFonts w:ascii="Belwe Lt BT" w:hAnsi="Belwe Lt BT" w:cs="Belwe Lt BT"/>
          <w:i/>
          <w:color w:val="0070C0"/>
          <w:sz w:val="20"/>
        </w:rPr>
        <w:t>žá</w:t>
      </w:r>
      <w:r w:rsidRPr="006251EF">
        <w:rPr>
          <w:rFonts w:ascii="Belwe Lt BT" w:hAnsi="Belwe Lt BT"/>
          <w:i/>
          <w:color w:val="0070C0"/>
          <w:sz w:val="20"/>
        </w:rPr>
        <w:t>k</w:t>
      </w:r>
      <w:r w:rsidRPr="006251EF">
        <w:rPr>
          <w:rFonts w:ascii="Cambria" w:hAnsi="Cambria" w:cs="Cambria"/>
          <w:i/>
          <w:color w:val="0070C0"/>
          <w:sz w:val="20"/>
        </w:rPr>
        <w:t>ů</w:t>
      </w:r>
      <w:r w:rsidRPr="006251EF">
        <w:rPr>
          <w:rFonts w:ascii="Belwe Lt BT" w:hAnsi="Belwe Lt BT"/>
          <w:i/>
          <w:color w:val="0070C0"/>
          <w:sz w:val="20"/>
        </w:rPr>
        <w:t>/po</w:t>
      </w:r>
      <w:r w:rsidRPr="006251EF">
        <w:rPr>
          <w:rFonts w:ascii="Belwe Lt BT" w:hAnsi="Belwe Lt BT" w:cs="Belwe Lt BT"/>
          <w:i/>
          <w:color w:val="0070C0"/>
          <w:sz w:val="20"/>
        </w:rPr>
        <w:t>č</w:t>
      </w:r>
      <w:r w:rsidRPr="006251EF">
        <w:rPr>
          <w:rFonts w:ascii="Belwe Lt BT" w:hAnsi="Belwe Lt BT"/>
          <w:i/>
          <w:color w:val="0070C0"/>
          <w:sz w:val="20"/>
        </w:rPr>
        <w:t>et dosp</w:t>
      </w:r>
      <w:r w:rsidRPr="006251EF">
        <w:rPr>
          <w:rFonts w:ascii="Cambria" w:hAnsi="Cambria" w:cs="Cambria"/>
          <w:i/>
          <w:color w:val="0070C0"/>
          <w:sz w:val="20"/>
        </w:rPr>
        <w:t>ě</w:t>
      </w:r>
      <w:r w:rsidRPr="006251EF">
        <w:rPr>
          <w:rFonts w:ascii="Belwe Lt BT" w:hAnsi="Belwe Lt BT"/>
          <w:i/>
          <w:color w:val="0070C0"/>
          <w:sz w:val="20"/>
        </w:rPr>
        <w:t>l</w:t>
      </w:r>
      <w:r w:rsidRPr="006251EF">
        <w:rPr>
          <w:rFonts w:ascii="Belwe Lt BT" w:hAnsi="Belwe Lt BT" w:cs="Belwe Lt BT"/>
          <w:i/>
          <w:color w:val="0070C0"/>
          <w:sz w:val="20"/>
        </w:rPr>
        <w:t>ý</w:t>
      </w:r>
      <w:r w:rsidRPr="006251EF">
        <w:rPr>
          <w:rFonts w:ascii="Belwe Lt BT" w:hAnsi="Belwe Lt BT"/>
          <w:i/>
          <w:color w:val="0070C0"/>
          <w:sz w:val="20"/>
        </w:rPr>
        <w:t>ch. P</w:t>
      </w:r>
      <w:r w:rsidRPr="006251EF">
        <w:rPr>
          <w:rFonts w:ascii="Cambria" w:hAnsi="Cambria" w:cs="Cambria"/>
          <w:i/>
          <w:color w:val="0070C0"/>
          <w:sz w:val="20"/>
        </w:rPr>
        <w:t>ř</w:t>
      </w:r>
      <w:r w:rsidRPr="006251EF">
        <w:rPr>
          <w:rFonts w:ascii="Belwe Lt BT" w:hAnsi="Belwe Lt BT"/>
          <w:i/>
          <w:color w:val="0070C0"/>
          <w:sz w:val="20"/>
        </w:rPr>
        <w:t>ihl</w:t>
      </w:r>
      <w:r w:rsidRPr="006251EF">
        <w:rPr>
          <w:rFonts w:ascii="Belwe Lt BT" w:hAnsi="Belwe Lt BT" w:cs="Belwe Lt BT"/>
          <w:i/>
          <w:color w:val="0070C0"/>
          <w:sz w:val="20"/>
        </w:rPr>
        <w:t>áš</w:t>
      </w:r>
      <w:r w:rsidRPr="006251EF">
        <w:rPr>
          <w:rFonts w:ascii="Belwe Lt BT" w:hAnsi="Belwe Lt BT"/>
          <w:i/>
          <w:color w:val="0070C0"/>
          <w:sz w:val="20"/>
        </w:rPr>
        <w:t>en</w:t>
      </w:r>
      <w:r w:rsidRPr="006251EF">
        <w:rPr>
          <w:rFonts w:ascii="Belwe Lt BT" w:hAnsi="Belwe Lt BT" w:cs="Belwe Lt BT"/>
          <w:i/>
          <w:color w:val="0070C0"/>
          <w:sz w:val="20"/>
        </w:rPr>
        <w:t>ý</w:t>
      </w:r>
      <w:r w:rsidRPr="006251EF">
        <w:rPr>
          <w:rFonts w:ascii="Belwe Lt BT" w:hAnsi="Belwe Lt BT"/>
          <w:i/>
          <w:color w:val="0070C0"/>
          <w:sz w:val="20"/>
        </w:rPr>
        <w:t>m po</w:t>
      </w:r>
      <w:r w:rsidRPr="006251EF">
        <w:rPr>
          <w:rFonts w:ascii="Belwe Lt BT" w:hAnsi="Belwe Lt BT" w:cs="Belwe Lt BT"/>
          <w:i/>
          <w:color w:val="0070C0"/>
          <w:sz w:val="20"/>
        </w:rPr>
        <w:t>š</w:t>
      </w:r>
      <w:r w:rsidRPr="006251EF">
        <w:rPr>
          <w:rFonts w:ascii="Belwe Lt BT" w:hAnsi="Belwe Lt BT"/>
          <w:i/>
          <w:color w:val="0070C0"/>
          <w:sz w:val="20"/>
        </w:rPr>
        <w:t>leme podrobn</w:t>
      </w:r>
      <w:r w:rsidRPr="006251EF">
        <w:rPr>
          <w:rFonts w:ascii="Cambria" w:hAnsi="Cambria" w:cs="Cambria"/>
          <w:i/>
          <w:color w:val="0070C0"/>
          <w:sz w:val="20"/>
        </w:rPr>
        <w:t>ě</w:t>
      </w:r>
      <w:r w:rsidRPr="006251EF">
        <w:rPr>
          <w:rFonts w:ascii="Belwe Lt BT" w:hAnsi="Belwe Lt BT"/>
          <w:i/>
          <w:color w:val="0070C0"/>
          <w:sz w:val="20"/>
        </w:rPr>
        <w:t>j</w:t>
      </w:r>
      <w:r w:rsidRPr="006251EF">
        <w:rPr>
          <w:rFonts w:ascii="Belwe Lt BT" w:hAnsi="Belwe Lt BT" w:cs="Belwe Lt BT"/>
          <w:i/>
          <w:color w:val="0070C0"/>
          <w:sz w:val="20"/>
        </w:rPr>
        <w:t>ší</w:t>
      </w:r>
      <w:r w:rsidRPr="006251EF">
        <w:rPr>
          <w:rFonts w:ascii="Belwe Lt BT" w:hAnsi="Belwe Lt BT"/>
          <w:i/>
          <w:color w:val="0070C0"/>
          <w:sz w:val="20"/>
        </w:rPr>
        <w:t xml:space="preserve"> program. Dal</w:t>
      </w:r>
      <w:r w:rsidRPr="006251EF">
        <w:rPr>
          <w:rFonts w:ascii="Belwe Lt BT" w:hAnsi="Belwe Lt BT" w:cs="Belwe Lt BT"/>
          <w:i/>
          <w:color w:val="0070C0"/>
          <w:sz w:val="20"/>
        </w:rPr>
        <w:t>ší</w:t>
      </w:r>
      <w:r w:rsidRPr="006251EF">
        <w:rPr>
          <w:rFonts w:ascii="Belwe Lt BT" w:hAnsi="Belwe Lt BT"/>
          <w:i/>
          <w:color w:val="0070C0"/>
          <w:sz w:val="20"/>
        </w:rPr>
        <w:t xml:space="preserve"> informace 731 512 304 - I. Mikulášek, </w:t>
      </w:r>
    </w:p>
    <w:p w:rsidR="00146363" w:rsidRPr="006251EF" w:rsidRDefault="00554CA6" w:rsidP="006251EF">
      <w:pPr>
        <w:spacing w:after="3"/>
        <w:ind w:hanging="10"/>
        <w:rPr>
          <w:rFonts w:ascii="Belwe Lt BT" w:hAnsi="Belwe Lt BT"/>
          <w:i/>
          <w:color w:val="0070C0"/>
          <w:sz w:val="20"/>
        </w:rPr>
      </w:pPr>
      <w:r w:rsidRPr="006251EF">
        <w:rPr>
          <w:rFonts w:ascii="Belwe Lt BT" w:hAnsi="Belwe Lt BT"/>
          <w:i/>
          <w:color w:val="0070C0"/>
          <w:sz w:val="20"/>
        </w:rPr>
        <w:t>604 829 696 – J. Ptáček</w:t>
      </w:r>
      <w:r w:rsidRPr="006251EF">
        <w:rPr>
          <w:rFonts w:ascii="Belwe Lt BT" w:hAnsi="Belwe Lt BT"/>
        </w:rPr>
        <w:t xml:space="preserve"> </w:t>
      </w:r>
    </w:p>
    <w:sectPr w:rsidR="00146363" w:rsidRPr="006251EF">
      <w:pgSz w:w="11906" w:h="16838"/>
      <w:pgMar w:top="751" w:right="1386" w:bottom="706" w:left="1436" w:header="0" w:footer="0" w:gutter="0"/>
      <w:cols w:space="708"/>
      <w:formProt w:val="0"/>
      <w:docGrid w:linePitch="2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we L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0EDB"/>
    <w:multiLevelType w:val="multilevel"/>
    <w:tmpl w:val="14C4F4BC"/>
    <w:lvl w:ilvl="0">
      <w:start w:val="7"/>
      <w:numFmt w:val="decimal"/>
      <w:lvlText w:val="%1."/>
      <w:lvlJc w:val="left"/>
      <w:pPr>
        <w:ind w:left="0" w:hanging="360"/>
      </w:pPr>
      <w:rPr>
        <w:b/>
        <w:bCs/>
        <w:i/>
        <w:iCs/>
        <w:strike w:val="0"/>
        <w:dstrike w:val="0"/>
        <w:color w:val="000000"/>
        <w:position w:val="0"/>
        <w:sz w:val="40"/>
        <w:szCs w:val="40"/>
        <w:u w:val="none"/>
        <w:shd w:val="clear" w:color="auto" w:fill="FFFFFF"/>
        <w:vertAlign w:val="baseline"/>
      </w:rPr>
    </w:lvl>
    <w:lvl w:ilvl="1">
      <w:start w:val="5"/>
      <w:numFmt w:val="upperRoman"/>
      <w:lvlText w:val="%2"/>
      <w:lvlJc w:val="left"/>
      <w:pPr>
        <w:ind w:left="0" w:hanging="360"/>
      </w:pPr>
      <w:rPr>
        <w:b/>
        <w:bCs/>
        <w:i/>
        <w:iCs/>
        <w:strike w:val="0"/>
        <w:dstrike w:val="0"/>
        <w:color w:val="0070C0"/>
        <w:position w:val="0"/>
        <w:sz w:val="28"/>
        <w:szCs w:val="28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496" w:hanging="360"/>
      </w:pPr>
      <w:rPr>
        <w:b/>
        <w:bCs/>
        <w:i/>
        <w:iCs/>
        <w:strike w:val="0"/>
        <w:dstrike w:val="0"/>
        <w:color w:val="0070C0"/>
        <w:position w:val="0"/>
        <w:sz w:val="28"/>
        <w:szCs w:val="28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216" w:hanging="360"/>
      </w:pPr>
      <w:rPr>
        <w:b/>
        <w:bCs/>
        <w:i/>
        <w:iCs/>
        <w:strike w:val="0"/>
        <w:dstrike w:val="0"/>
        <w:color w:val="0070C0"/>
        <w:position w:val="0"/>
        <w:sz w:val="28"/>
        <w:szCs w:val="28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2936" w:hanging="360"/>
      </w:pPr>
      <w:rPr>
        <w:b/>
        <w:bCs/>
        <w:i/>
        <w:iCs/>
        <w:strike w:val="0"/>
        <w:dstrike w:val="0"/>
        <w:color w:val="0070C0"/>
        <w:position w:val="0"/>
        <w:sz w:val="28"/>
        <w:szCs w:val="28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656" w:hanging="360"/>
      </w:pPr>
      <w:rPr>
        <w:b/>
        <w:bCs/>
        <w:i/>
        <w:iCs/>
        <w:strike w:val="0"/>
        <w:dstrike w:val="0"/>
        <w:color w:val="0070C0"/>
        <w:position w:val="0"/>
        <w:sz w:val="28"/>
        <w:szCs w:val="28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376" w:hanging="360"/>
      </w:pPr>
      <w:rPr>
        <w:b/>
        <w:bCs/>
        <w:i/>
        <w:iCs/>
        <w:strike w:val="0"/>
        <w:dstrike w:val="0"/>
        <w:color w:val="0070C0"/>
        <w:position w:val="0"/>
        <w:sz w:val="28"/>
        <w:szCs w:val="28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096" w:hanging="360"/>
      </w:pPr>
      <w:rPr>
        <w:b/>
        <w:bCs/>
        <w:i/>
        <w:iCs/>
        <w:strike w:val="0"/>
        <w:dstrike w:val="0"/>
        <w:color w:val="0070C0"/>
        <w:position w:val="0"/>
        <w:sz w:val="28"/>
        <w:szCs w:val="28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5816" w:hanging="360"/>
      </w:pPr>
      <w:rPr>
        <w:b/>
        <w:bCs/>
        <w:i/>
        <w:iCs/>
        <w:strike w:val="0"/>
        <w:dstrike w:val="0"/>
        <w:color w:val="0070C0"/>
        <w:position w:val="0"/>
        <w:sz w:val="28"/>
        <w:szCs w:val="28"/>
        <w:u w:val="none"/>
        <w:shd w:val="clear" w:color="auto" w:fill="FFFFFF"/>
        <w:vertAlign w:val="baseline"/>
      </w:rPr>
    </w:lvl>
  </w:abstractNum>
  <w:abstractNum w:abstractNumId="1" w15:restartNumberingAfterBreak="0">
    <w:nsid w:val="3D5063C6"/>
    <w:multiLevelType w:val="multilevel"/>
    <w:tmpl w:val="E8FE206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70581"/>
    <w:multiLevelType w:val="multilevel"/>
    <w:tmpl w:val="C7C68642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41" w:hanging="360"/>
      </w:pPr>
      <w:rPr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61" w:hanging="360"/>
      </w:pPr>
      <w:rPr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881" w:hanging="360"/>
      </w:pPr>
      <w:rPr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01" w:hanging="360"/>
      </w:pPr>
      <w:rPr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21" w:hanging="360"/>
      </w:pPr>
      <w:rPr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41" w:hanging="360"/>
      </w:pPr>
      <w:rPr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61" w:hanging="360"/>
      </w:pPr>
      <w:rPr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481" w:hanging="360"/>
      </w:pPr>
      <w:rPr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</w:abstractNum>
  <w:abstractNum w:abstractNumId="3" w15:restartNumberingAfterBreak="0">
    <w:nsid w:val="6E061EF3"/>
    <w:multiLevelType w:val="multilevel"/>
    <w:tmpl w:val="FA064F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63"/>
    <w:rsid w:val="00146363"/>
    <w:rsid w:val="002A5E17"/>
    <w:rsid w:val="002D4208"/>
    <w:rsid w:val="00554CA6"/>
    <w:rsid w:val="006251EF"/>
    <w:rsid w:val="009454E3"/>
    <w:rsid w:val="00C1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A5CA"/>
  <w15:docId w15:val="{0E23EB71-F1D3-4F99-A7BE-169F561C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254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basedOn w:val="Nadpis"/>
    <w:pPr>
      <w:keepLines/>
      <w:spacing w:after="78"/>
      <w:ind w:left="215"/>
      <w:outlineLvl w:val="0"/>
    </w:pPr>
    <w:rPr>
      <w:rFonts w:ascii="Calibri" w:eastAsia="Calibri" w:hAnsi="Calibri" w:cs="Calibri"/>
      <w:b/>
      <w:i/>
      <w:sz w:val="40"/>
    </w:rPr>
  </w:style>
  <w:style w:type="paragraph" w:styleId="Nadpis2">
    <w:name w:val="heading 2"/>
    <w:basedOn w:val="Nadpis"/>
    <w:pPr>
      <w:keepLines/>
      <w:spacing w:after="181"/>
      <w:ind w:left="10" w:right="44" w:hanging="10"/>
      <w:outlineLvl w:val="1"/>
    </w:pPr>
    <w:rPr>
      <w:rFonts w:ascii="Calibri" w:eastAsia="Calibri" w:hAnsi="Calibri" w:cs="Calibri"/>
      <w:b/>
      <w:i/>
      <w:color w:val="007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rFonts w:ascii="Calibri" w:eastAsia="Calibri" w:hAnsi="Calibri" w:cs="Calibri"/>
      <w:b/>
      <w:i/>
      <w:color w:val="0070C0"/>
      <w:sz w:val="28"/>
    </w:rPr>
  </w:style>
  <w:style w:type="character" w:customStyle="1" w:styleId="Nadpis1Char">
    <w:name w:val="Nadpis 1 Char"/>
    <w:rPr>
      <w:rFonts w:ascii="Calibri" w:eastAsia="Calibri" w:hAnsi="Calibri" w:cs="Calibri"/>
      <w:b/>
      <w:i/>
      <w:color w:val="000000"/>
      <w:sz w:val="40"/>
    </w:rPr>
  </w:style>
  <w:style w:type="character" w:customStyle="1" w:styleId="ListLabel1">
    <w:name w:val="ListLabel 1"/>
    <w:rPr>
      <w:rFonts w:eastAsia="Calibri" w:cs="Calibri"/>
      <w:b/>
      <w:bCs/>
      <w:i/>
      <w:iCs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Calibri" w:cs="Calibri"/>
      <w:b/>
      <w:bCs/>
      <w:i/>
      <w:iCs/>
      <w:strike w:val="0"/>
      <w:dstrike w:val="0"/>
      <w:color w:val="000000"/>
      <w:position w:val="0"/>
      <w:sz w:val="40"/>
      <w:szCs w:val="40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Calibri" w:cs="Calibri"/>
      <w:b/>
      <w:bCs/>
      <w:i/>
      <w:iCs/>
      <w:strike w:val="0"/>
      <w:dstrike w:val="0"/>
      <w:color w:val="0070C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b/>
      <w:bCs/>
      <w:i/>
      <w:iCs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5">
    <w:name w:val="ListLabel 5"/>
    <w:rPr>
      <w:b/>
      <w:bCs/>
      <w:i/>
      <w:iCs/>
      <w:strike w:val="0"/>
      <w:dstrike w:val="0"/>
      <w:color w:val="000000"/>
      <w:position w:val="0"/>
      <w:sz w:val="40"/>
      <w:szCs w:val="40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b/>
      <w:bCs/>
      <w:i/>
      <w:iCs/>
      <w:strike w:val="0"/>
      <w:dstrike w:val="0"/>
      <w:color w:val="0070C0"/>
      <w:position w:val="0"/>
      <w:sz w:val="28"/>
      <w:szCs w:val="28"/>
      <w:u w:val="none"/>
      <w:shd w:val="clear" w:color="auto" w:fill="FFFFFF"/>
      <w:vertAlign w:val="baseli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6251E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D42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ozsdobr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Sekničková</dc:creator>
  <cp:lastModifiedBy>JAROSLAV PTÁČEK</cp:lastModifiedBy>
  <cp:revision>4</cp:revision>
  <dcterms:created xsi:type="dcterms:W3CDTF">2023-01-24T15:05:00Z</dcterms:created>
  <dcterms:modified xsi:type="dcterms:W3CDTF">2023-10-10T14:07:00Z</dcterms:modified>
</cp:coreProperties>
</file>